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sz w:val="26"/>
          <w:szCs w:val="26"/>
        </w:rPr>
        <w:id w:val="1963523944"/>
        <w:docPartObj>
          <w:docPartGallery w:val="Cover Pages"/>
          <w:docPartUnique/>
        </w:docPartObj>
      </w:sdtPr>
      <w:sdtEndPr>
        <w:rPr>
          <w:rFonts w:eastAsia="Times New Roman"/>
          <w:sz w:val="20"/>
          <w:szCs w:val="20"/>
        </w:rPr>
      </w:sdtEndPr>
      <w:sdtContent>
        <w:p w14:paraId="7CAADFD9" w14:textId="77777777" w:rsidR="00DE702D" w:rsidRPr="001A0384" w:rsidRDefault="00783247" w:rsidP="0055797B">
          <w:pPr>
            <w:rPr>
              <w:rFonts w:ascii="Arial" w:hAnsi="Arial" w:cs="Arial"/>
              <w:sz w:val="20"/>
              <w:szCs w:val="20"/>
            </w:rPr>
          </w:pPr>
          <w:r>
            <w:rPr>
              <w:rFonts w:ascii="Arial" w:hAnsi="Arial" w:cs="Arial"/>
              <w:noProof/>
              <w:sz w:val="20"/>
              <w:szCs w:val="20"/>
            </w:rPr>
            <w:drawing>
              <wp:anchor distT="0" distB="0" distL="114300" distR="114300" simplePos="0" relativeHeight="251668480" behindDoc="0" locked="0" layoutInCell="1" allowOverlap="1" wp14:anchorId="7DBEFDCE" wp14:editId="231BC81E">
                <wp:simplePos x="0" y="0"/>
                <wp:positionH relativeFrom="column">
                  <wp:posOffset>3787140</wp:posOffset>
                </wp:positionH>
                <wp:positionV relativeFrom="paragraph">
                  <wp:posOffset>7477760</wp:posOffset>
                </wp:positionV>
                <wp:extent cx="2762250" cy="2047875"/>
                <wp:effectExtent l="0" t="0" r="0" b="9525"/>
                <wp:wrapNone/>
                <wp:docPr id="3" name="Obrázok 0" descr="razítk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ok 0" descr="razítko.bmp"/>
                        <pic:cNvPicPr>
                          <a:picLocks noChangeAspect="1"/>
                        </pic:cNvPicPr>
                      </pic:nvPicPr>
                      <pic:blipFill>
                        <a:blip r:embed="rId9" cstate="print"/>
                        <a:stretch>
                          <a:fillRect/>
                        </a:stretch>
                      </pic:blipFill>
                      <pic:spPr>
                        <a:xfrm>
                          <a:off x="0" y="0"/>
                          <a:ext cx="2762250" cy="2047875"/>
                        </a:xfrm>
                        <a:prstGeom prst="rect">
                          <a:avLst/>
                        </a:prstGeom>
                        <a:ln>
                          <a:noFill/>
                        </a:ln>
                      </pic:spPr>
                    </pic:pic>
                  </a:graphicData>
                </a:graphic>
              </wp:anchor>
            </w:drawing>
          </w:r>
          <w:r w:rsidR="00C775E5">
            <w:rPr>
              <w:rFonts w:ascii="Arial" w:hAnsi="Arial" w:cs="Arial"/>
              <w:noProof/>
              <w:sz w:val="20"/>
              <w:szCs w:val="20"/>
            </w:rPr>
            <mc:AlternateContent>
              <mc:Choice Requires="wps">
                <w:drawing>
                  <wp:anchor distT="0" distB="0" distL="114300" distR="114300" simplePos="0" relativeHeight="251669504" behindDoc="0" locked="0" layoutInCell="1" allowOverlap="1" wp14:anchorId="7BD8D92C" wp14:editId="4910689E">
                    <wp:simplePos x="0" y="0"/>
                    <wp:positionH relativeFrom="column">
                      <wp:posOffset>3558540</wp:posOffset>
                    </wp:positionH>
                    <wp:positionV relativeFrom="paragraph">
                      <wp:posOffset>3070860</wp:posOffset>
                    </wp:positionV>
                    <wp:extent cx="3190240" cy="105918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240" cy="1059180"/>
                            </a:xfrm>
                            <a:prstGeom prst="rect">
                              <a:avLst/>
                            </a:prstGeom>
                            <a:noFill/>
                            <a:ln w="9525">
                              <a:noFill/>
                              <a:miter lim="800000"/>
                              <a:headEnd/>
                              <a:tailEnd/>
                            </a:ln>
                          </wps:spPr>
                          <wps:txbx>
                            <w:txbxContent>
                              <w:sdt>
                                <w:sdtPr>
                                  <w:rPr>
                                    <w:rFonts w:ascii="Arial" w:hAnsi="Arial" w:cs="Arial"/>
                                    <w:sz w:val="32"/>
                                    <w:szCs w:val="32"/>
                                  </w:rPr>
                                  <w:alias w:val="Názov"/>
                                  <w:tag w:val=""/>
                                  <w:id w:val="2105375296"/>
                                  <w:dataBinding w:prefixMappings="xmlns:ns0='http://purl.org/dc/elements/1.1/' xmlns:ns1='http://schemas.openxmlformats.org/package/2006/metadata/core-properties' " w:xpath="/ns1:coreProperties[1]/ns0:title[1]" w:storeItemID="{6C3C8BC8-F283-45AE-878A-BAB7291924A1}"/>
                                  <w:text/>
                                </w:sdtPr>
                                <w:sdtEndPr/>
                                <w:sdtContent>
                                  <w:p w14:paraId="416CE64A" w14:textId="6DDFBD13" w:rsidR="00C973FC" w:rsidRPr="003E6FB4" w:rsidRDefault="00EA0A04" w:rsidP="007A3793">
                                    <w:pPr>
                                      <w:pStyle w:val="Bezriadkovania"/>
                                      <w:rPr>
                                        <w:rFonts w:ascii="Arial" w:hAnsi="Arial" w:cs="Arial"/>
                                        <w:sz w:val="32"/>
                                        <w:szCs w:val="32"/>
                                      </w:rPr>
                                    </w:pPr>
                                    <w:r>
                                      <w:rPr>
                                        <w:rFonts w:ascii="Arial" w:hAnsi="Arial" w:cs="Arial"/>
                                        <w:sz w:val="32"/>
                                        <w:szCs w:val="32"/>
                                      </w:rPr>
                                      <w:t>SOŠ Technická Lučenec – novostavba tréningového centra, rekonštrukcia objektu školy a spoločenského objektu</w:t>
                                    </w:r>
                                  </w:p>
                                </w:sdtContent>
                              </w:sdt>
                              <w:p w14:paraId="09CB7895" w14:textId="77777777" w:rsidR="00C973FC" w:rsidRDefault="00C973FC"/>
                              <w:p w14:paraId="5DDD9B7B" w14:textId="77777777" w:rsidR="00C973FC" w:rsidRDefault="00C973FC"/>
                              <w:p w14:paraId="19A2B619" w14:textId="77777777" w:rsidR="00C973FC" w:rsidRDefault="00C973F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D8D92C" id="_x0000_t202" coordsize="21600,21600" o:spt="202" path="m,l,21600r21600,l21600,xe">
                    <v:stroke joinstyle="miter"/>
                    <v:path gradientshapeok="t" o:connecttype="rect"/>
                  </v:shapetype>
                  <v:shape id="Textové pole 2" o:spid="_x0000_s1026" type="#_x0000_t202" style="position:absolute;margin-left:280.2pt;margin-top:241.8pt;width:251.2pt;height:8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" filled="f" stroked="f">
                    <v:textbox>
                      <w:txbxContent>
                        <w:sdt>
                          <w:sdtPr>
                            <w:rPr>
                              <w:rFonts w:ascii="Arial" w:hAnsi="Arial" w:cs="Arial"/>
                              <w:sz w:val="32"/>
                              <w:szCs w:val="32"/>
                            </w:rPr>
                            <w:alias w:val="Názov"/>
                            <w:tag w:val=""/>
                            <w:id w:val="2105375296"/>
                            <w:dataBinding w:prefixMappings="xmlns:ns0='http://purl.org/dc/elements/1.1/' xmlns:ns1='http://schemas.openxmlformats.org/package/2006/metadata/core-properties' " w:xpath="/ns1:coreProperties[1]/ns0:title[1]" w:storeItemID="{6C3C8BC8-F283-45AE-878A-BAB7291924A1}"/>
                            <w:text/>
                          </w:sdtPr>
                          <w:sdtEndPr/>
                          <w:sdtContent>
                            <w:p w14:paraId="416CE64A" w14:textId="6DDFBD13" w:rsidR="00C973FC" w:rsidRPr="003E6FB4" w:rsidRDefault="00EA0A04" w:rsidP="007A3793">
                              <w:pPr>
                                <w:pStyle w:val="Bezriadkovania"/>
                                <w:rPr>
                                  <w:rFonts w:ascii="Arial" w:hAnsi="Arial" w:cs="Arial"/>
                                  <w:sz w:val="32"/>
                                  <w:szCs w:val="32"/>
                                </w:rPr>
                              </w:pPr>
                              <w:r>
                                <w:rPr>
                                  <w:rFonts w:ascii="Arial" w:hAnsi="Arial" w:cs="Arial"/>
                                  <w:sz w:val="32"/>
                                  <w:szCs w:val="32"/>
                                </w:rPr>
                                <w:t>SOŠ Technická Lučenec – novostavba tréningového centra, rekonštrukcia objektu školy a spoločenského objektu</w:t>
                              </w:r>
                            </w:p>
                          </w:sdtContent>
                        </w:sdt>
                        <w:p w14:paraId="09CB7895" w14:textId="77777777" w:rsidR="00C973FC" w:rsidRDefault="00C973FC"/>
                        <w:p w14:paraId="5DDD9B7B" w14:textId="77777777" w:rsidR="00C973FC" w:rsidRDefault="00C973FC"/>
                        <w:p w14:paraId="19A2B619" w14:textId="77777777" w:rsidR="00C973FC" w:rsidRDefault="00C973FC"/>
                      </w:txbxContent>
                    </v:textbox>
                  </v:shape>
                </w:pict>
              </mc:Fallback>
            </mc:AlternateContent>
          </w:r>
          <w:r w:rsidR="00C775E5">
            <w:rPr>
              <w:rFonts w:ascii="Arial" w:hAnsi="Arial" w:cs="Arial"/>
              <w:noProof/>
              <w:sz w:val="20"/>
              <w:szCs w:val="20"/>
            </w:rPr>
            <mc:AlternateContent>
              <mc:Choice Requires="wpg">
                <w:drawing>
                  <wp:anchor distT="0" distB="0" distL="114300" distR="114300" simplePos="0" relativeHeight="251666432" behindDoc="0" locked="0" layoutInCell="1" allowOverlap="1" wp14:anchorId="158A4427" wp14:editId="74653BF8">
                    <wp:simplePos x="0" y="0"/>
                    <wp:positionH relativeFrom="column">
                      <wp:posOffset>3478094</wp:posOffset>
                    </wp:positionH>
                    <wp:positionV relativeFrom="paragraph">
                      <wp:posOffset>-139700</wp:posOffset>
                    </wp:positionV>
                    <wp:extent cx="3366135" cy="10262870"/>
                    <wp:effectExtent l="0" t="0" r="5715" b="5080"/>
                    <wp:wrapNone/>
                    <wp:docPr id="211" name="Skupina 211"/>
                    <wp:cNvGraphicFramePr/>
                    <a:graphic xmlns:a="http://schemas.openxmlformats.org/drawingml/2006/main">
                      <a:graphicData uri="http://schemas.microsoft.com/office/word/2010/wordprocessingGroup">
                        <wpg:wgp>
                          <wpg:cNvGrpSpPr/>
                          <wpg:grpSpPr>
                            <a:xfrm>
                              <a:off x="0" y="0"/>
                              <a:ext cx="3366135" cy="10262870"/>
                              <a:chOff x="167078" y="0"/>
                              <a:chExt cx="2302900" cy="9580191"/>
                            </a:xfrm>
                          </wpg:grpSpPr>
                          <wps:wsp>
                            <wps:cNvPr id="214" name="Obdĺžnik 214"/>
                            <wps:cNvSpPr/>
                            <wps:spPr>
                              <a:xfrm>
                                <a:off x="874982" y="9103039"/>
                                <a:ext cx="1579108" cy="291464"/>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8E3679" w14:textId="77777777" w:rsidR="00C973FC" w:rsidRDefault="00C973FC">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2" name="Automatický tvar 14"/>
                            <wps:cNvSpPr>
                              <a:spLocks noChangeArrowheads="1"/>
                            </wps:cNvSpPr>
                            <wps:spPr bwMode="auto">
                              <a:xfrm>
                                <a:off x="167078" y="0"/>
                                <a:ext cx="2302900" cy="9580191"/>
                              </a:xfrm>
                              <a:prstGeom prst="rect">
                                <a:avLst/>
                              </a:prstGeom>
                              <a:solidFill>
                                <a:schemeClr val="bg1"/>
                              </a:solidFill>
                              <a:ln w="12700">
                                <a:noFill/>
                              </a:ln>
                            </wps:spPr>
                            <wps:style>
                              <a:lnRef idx="0">
                                <a:scrgbClr r="0" g="0" b="0"/>
                              </a:lnRef>
                              <a:fillRef idx="1002">
                                <a:schemeClr val="lt2"/>
                              </a:fillRef>
                              <a:effectRef idx="0">
                                <a:scrgbClr r="0" g="0" b="0"/>
                              </a:effectRef>
                              <a:fontRef idx="major"/>
                            </wps:style>
                            <wps:txbx>
                              <w:txbxContent>
                                <w:p w14:paraId="4D202BA5" w14:textId="77777777" w:rsidR="00C973FC" w:rsidRPr="007A3793" w:rsidRDefault="00C973FC">
                                  <w:pPr>
                                    <w:rPr>
                                      <w:rFonts w:asciiTheme="majorHAnsi" w:eastAsiaTheme="majorEastAsia" w:hAnsiTheme="majorHAnsi" w:cstheme="majorBidi"/>
                                      <w:color w:val="4F81BD" w:themeColor="accent1"/>
                                      <w:sz w:val="52"/>
                                      <w:szCs w:val="40"/>
                                    </w:rPr>
                                  </w:pPr>
                                </w:p>
                                <w:p w14:paraId="663745E3"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stavebník</w:t>
                                  </w:r>
                                </w:p>
                                <w:sdt>
                                  <w:sdtPr>
                                    <w:rPr>
                                      <w:rFonts w:ascii="Arial" w:hAnsi="Arial" w:cs="Arial"/>
                                      <w:sz w:val="20"/>
                                      <w:szCs w:val="20"/>
                                    </w:rPr>
                                    <w:alias w:val="Telefón spoločnosti"/>
                                    <w:tag w:val=""/>
                                    <w:id w:val="1025143557"/>
                                    <w:dataBinding w:prefixMappings="xmlns:ns0='http://schemas.microsoft.com/office/2006/coverPageProps' " w:xpath="/ns0:CoverPageProperties[1]/ns0:CompanyPhone[1]" w:storeItemID="{55AF091B-3C7A-41E3-B477-F2FDAA23CFDA}"/>
                                    <w:text/>
                                  </w:sdtPr>
                                  <w:sdtEndPr/>
                                  <w:sdtContent>
                                    <w:p w14:paraId="7180F359" w14:textId="17380C59"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Pr>
                                          <w:rFonts w:ascii="Arial" w:hAnsi="Arial" w:cs="Arial"/>
                                          <w:sz w:val="20"/>
                                          <w:szCs w:val="20"/>
                                        </w:rPr>
                                        <w:t>Stredná odborná škola technická Lučenec</w:t>
                                      </w:r>
                                    </w:p>
                                  </w:sdtContent>
                                </w:sdt>
                                <w:p w14:paraId="7B048E05" w14:textId="77777777" w:rsidR="00C973FC" w:rsidRPr="00620F9F" w:rsidRDefault="00C973FC" w:rsidP="00777432">
                                  <w:pPr>
                                    <w:pStyle w:val="Bezriadkovania"/>
                                    <w:spacing w:line="276" w:lineRule="auto"/>
                                    <w:rPr>
                                      <w:rFonts w:ascii="Arial" w:hAnsi="Arial" w:cs="Arial"/>
                                      <w:sz w:val="20"/>
                                      <w:szCs w:val="20"/>
                                    </w:rPr>
                                  </w:pPr>
                                  <w:r>
                                    <w:rPr>
                                      <w:rFonts w:ascii="Arial" w:hAnsi="Arial" w:cs="Arial"/>
                                      <w:sz w:val="20"/>
                                      <w:szCs w:val="20"/>
                                    </w:rPr>
                                    <w:t>generál</w:t>
                                  </w:r>
                                  <w:r w:rsidRPr="00620F9F">
                                    <w:rPr>
                                      <w:rFonts w:ascii="Arial" w:hAnsi="Arial" w:cs="Arial"/>
                                      <w:sz w:val="20"/>
                                      <w:szCs w:val="20"/>
                                    </w:rPr>
                                    <w:t xml:space="preserve">ny projektant </w:t>
                                  </w:r>
                                </w:p>
                                <w:p w14:paraId="78C95D35"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VISIA</w:t>
                                  </w:r>
                                  <w:r>
                                    <w:rPr>
                                      <w:rFonts w:ascii="Arial" w:hAnsi="Arial" w:cs="Arial"/>
                                      <w:sz w:val="20"/>
                                      <w:szCs w:val="20"/>
                                    </w:rPr>
                                    <w:t xml:space="preserve"> s. r. o.</w:t>
                                  </w:r>
                                  <w:r w:rsidRPr="00620F9F">
                                    <w:rPr>
                                      <w:rFonts w:ascii="Arial" w:hAnsi="Arial" w:cs="Arial"/>
                                      <w:sz w:val="20"/>
                                      <w:szCs w:val="20"/>
                                    </w:rPr>
                                    <w:t>, Sládkovičova 2052/50, 927 01 Šaľa</w:t>
                                  </w:r>
                                </w:p>
                                <w:p w14:paraId="6009C325" w14:textId="77777777" w:rsidR="00C973FC" w:rsidRPr="00620F9F" w:rsidRDefault="00C973FC" w:rsidP="00777432">
                                  <w:pPr>
                                    <w:pStyle w:val="Bezriadkovania"/>
                                    <w:spacing w:line="276" w:lineRule="auto"/>
                                    <w:rPr>
                                      <w:rFonts w:ascii="Arial" w:hAnsi="Arial" w:cs="Arial"/>
                                      <w:sz w:val="20"/>
                                      <w:szCs w:val="20"/>
                                    </w:rPr>
                                  </w:pPr>
                                </w:p>
                                <w:p w14:paraId="71905D3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zodpovedný projektant</w:t>
                                  </w:r>
                                </w:p>
                                <w:sdt>
                                  <w:sdtPr>
                                    <w:rPr>
                                      <w:rFonts w:ascii="Arial" w:hAnsi="Arial" w:cs="Arial"/>
                                      <w:sz w:val="20"/>
                                      <w:szCs w:val="20"/>
                                    </w:rPr>
                                    <w:alias w:val="Autor"/>
                                    <w:tag w:val=""/>
                                    <w:id w:val="-760220087"/>
                                    <w:dataBinding w:prefixMappings="xmlns:ns0='http://purl.org/dc/elements/1.1/' xmlns:ns1='http://schemas.openxmlformats.org/package/2006/metadata/core-properties' " w:xpath="/ns1:coreProperties[1]/ns0:creator[1]" w:storeItemID="{6C3C8BC8-F283-45AE-878A-BAB7291924A1}"/>
                                    <w:text/>
                                  </w:sdtPr>
                                  <w:sdtEndPr/>
                                  <w:sdtContent>
                                    <w:p w14:paraId="4A562EED"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Ing. Dušan Vajda</w:t>
                                      </w:r>
                                    </w:p>
                                  </w:sdtContent>
                                </w:sdt>
                                <w:p w14:paraId="6753097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vypracoval</w:t>
                                  </w:r>
                                </w:p>
                                <w:sdt>
                                  <w:sdtPr>
                                    <w:rPr>
                                      <w:rFonts w:ascii="Arial" w:hAnsi="Arial" w:cs="Arial"/>
                                      <w:sz w:val="20"/>
                                      <w:szCs w:val="20"/>
                                    </w:rPr>
                                    <w:alias w:val="Predmet"/>
                                    <w:tag w:val=""/>
                                    <w:id w:val="-1424495627"/>
                                    <w:dataBinding w:prefixMappings="xmlns:ns0='http://purl.org/dc/elements/1.1/' xmlns:ns1='http://schemas.openxmlformats.org/package/2006/metadata/core-properties' " w:xpath="/ns1:coreProperties[1]/ns0:subject[1]" w:storeItemID="{6C3C8BC8-F283-45AE-878A-BAB7291924A1}"/>
                                    <w:text/>
                                  </w:sdtPr>
                                  <w:sdtEndPr/>
                                  <w:sdtContent>
                                    <w:p w14:paraId="779E41F6"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 xml:space="preserve">Ing. </w:t>
                                      </w:r>
                                      <w:r>
                                        <w:rPr>
                                          <w:rFonts w:ascii="Arial" w:hAnsi="Arial" w:cs="Arial"/>
                                          <w:sz w:val="20"/>
                                          <w:szCs w:val="20"/>
                                        </w:rPr>
                                        <w:t>Dušan Vajda</w:t>
                                      </w:r>
                                    </w:p>
                                  </w:sdtContent>
                                </w:sdt>
                                <w:p w14:paraId="0D557B9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názov stavby</w:t>
                                  </w:r>
                                </w:p>
                                <w:p w14:paraId="237442FA" w14:textId="77777777" w:rsidR="00C973FC" w:rsidRPr="00620F9F" w:rsidRDefault="00C973FC" w:rsidP="007A3793">
                                  <w:pPr>
                                    <w:pStyle w:val="Bezriadkovania"/>
                                    <w:rPr>
                                      <w:rFonts w:ascii="Arial" w:hAnsi="Arial" w:cs="Arial"/>
                                    </w:rPr>
                                  </w:pPr>
                                </w:p>
                                <w:p w14:paraId="3E3A3DD9" w14:textId="77777777" w:rsidR="00C973FC" w:rsidRPr="00620F9F" w:rsidRDefault="00C973FC" w:rsidP="007A3793">
                                  <w:pPr>
                                    <w:pStyle w:val="Bezriadkovania"/>
                                    <w:rPr>
                                      <w:rFonts w:ascii="Arial" w:hAnsi="Arial" w:cs="Arial"/>
                                    </w:rPr>
                                  </w:pPr>
                                </w:p>
                                <w:p w14:paraId="5B637D2E" w14:textId="77777777" w:rsidR="00C973FC" w:rsidRPr="00620F9F" w:rsidRDefault="00C973FC" w:rsidP="007A3793">
                                  <w:pPr>
                                    <w:pStyle w:val="Bezriadkovania"/>
                                    <w:rPr>
                                      <w:rFonts w:ascii="Arial" w:hAnsi="Arial" w:cs="Arial"/>
                                      <w:sz w:val="48"/>
                                      <w:szCs w:val="48"/>
                                    </w:rPr>
                                  </w:pPr>
                                </w:p>
                                <w:p w14:paraId="12C63544" w14:textId="77777777" w:rsidR="00C973FC" w:rsidRPr="00620F9F" w:rsidRDefault="00C973FC" w:rsidP="0098669C">
                                  <w:pPr>
                                    <w:pStyle w:val="Bezriadkovania"/>
                                    <w:rPr>
                                      <w:rFonts w:ascii="Arial" w:hAnsi="Arial" w:cs="Arial"/>
                                    </w:rPr>
                                  </w:pPr>
                                </w:p>
                                <w:p w14:paraId="58F6263A" w14:textId="77777777" w:rsidR="00C973FC" w:rsidRPr="00620F9F" w:rsidRDefault="00C973FC" w:rsidP="0098669C">
                                  <w:pPr>
                                    <w:pStyle w:val="Bezriadkovania"/>
                                    <w:rPr>
                                      <w:rFonts w:ascii="Arial" w:hAnsi="Arial" w:cs="Arial"/>
                                    </w:rPr>
                                  </w:pPr>
                                </w:p>
                                <w:p w14:paraId="76256592" w14:textId="77777777" w:rsidR="00C973FC" w:rsidRPr="00620F9F" w:rsidRDefault="00C973FC" w:rsidP="0098669C">
                                  <w:pPr>
                                    <w:pStyle w:val="Bezriadkovania"/>
                                    <w:rPr>
                                      <w:rFonts w:ascii="Arial" w:hAnsi="Arial" w:cs="Arial"/>
                                    </w:rPr>
                                  </w:pPr>
                                </w:p>
                                <w:p w14:paraId="13B67E77" w14:textId="77777777" w:rsidR="00C973FC" w:rsidRPr="00620F9F" w:rsidRDefault="00C973FC" w:rsidP="0098669C">
                                  <w:pPr>
                                    <w:pStyle w:val="Bezriadkovania"/>
                                    <w:rPr>
                                      <w:rFonts w:ascii="Arial" w:hAnsi="Arial" w:cs="Arial"/>
                                    </w:rPr>
                                  </w:pPr>
                                </w:p>
                                <w:p w14:paraId="5B1E4869" w14:textId="77777777" w:rsidR="00C973FC" w:rsidRPr="00620F9F" w:rsidRDefault="00C973FC" w:rsidP="0098669C">
                                  <w:pPr>
                                    <w:pStyle w:val="Bezriadkovania"/>
                                    <w:rPr>
                                      <w:rFonts w:ascii="Arial" w:hAnsi="Arial" w:cs="Arial"/>
                                    </w:rPr>
                                  </w:pPr>
                                </w:p>
                                <w:p w14:paraId="33CCD24A"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53AC3B2C"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1166DC1B" w14:textId="77777777" w:rsidR="00C973FC" w:rsidRPr="00620F9F" w:rsidRDefault="00C973FC" w:rsidP="00BC35E3">
                                  <w:pPr>
                                    <w:pStyle w:val="Bezriadkovania"/>
                                    <w:spacing w:line="276" w:lineRule="auto"/>
                                    <w:rPr>
                                      <w:rFonts w:ascii="Arial" w:hAnsi="Arial" w:cs="Arial"/>
                                      <w:sz w:val="20"/>
                                    </w:rPr>
                                  </w:pPr>
                                  <w:r w:rsidRPr="00620F9F">
                                    <w:rPr>
                                      <w:rFonts w:ascii="Arial" w:hAnsi="Arial" w:cs="Arial"/>
                                      <w:sz w:val="20"/>
                                    </w:rPr>
                                    <w:t>miesto stavby</w:t>
                                  </w:r>
                                </w:p>
                                <w:sdt>
                                  <w:sdtPr>
                                    <w:rPr>
                                      <w:rFonts w:ascii="Arial" w:hAnsi="Arial" w:cs="Arial"/>
                                      <w:sz w:val="20"/>
                                    </w:rPr>
                                    <w:alias w:val="Prehľad"/>
                                    <w:tag w:val=""/>
                                    <w:id w:val="2070157070"/>
                                    <w:dataBinding w:prefixMappings="xmlns:ns0='http://schemas.microsoft.com/office/2006/coverPageProps' " w:xpath="/ns0:CoverPageProperties[1]/ns0:Abstract[1]" w:storeItemID="{55AF091B-3C7A-41E3-B477-F2FDAA23CFDA}"/>
                                    <w:text/>
                                  </w:sdtPr>
                                  <w:sdtEndPr/>
                                  <w:sdtContent>
                                    <w:p w14:paraId="3216B879" w14:textId="24954657"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OSČ Technická, Dukelských Hrdinov 2, 984 01 Lučenec</w:t>
                                      </w:r>
                                    </w:p>
                                  </w:sdtContent>
                                </w:sdt>
                                <w:p w14:paraId="2CAFCA6E" w14:textId="77777777" w:rsidR="00C973FC" w:rsidRPr="00620F9F" w:rsidRDefault="00C973FC" w:rsidP="00777432">
                                  <w:pPr>
                                    <w:pStyle w:val="Bezriadkovania"/>
                                    <w:spacing w:line="276" w:lineRule="auto"/>
                                    <w:rPr>
                                      <w:rFonts w:ascii="Arial" w:hAnsi="Arial" w:cs="Arial"/>
                                      <w:sz w:val="20"/>
                                    </w:rPr>
                                  </w:pPr>
                                  <w:r w:rsidRPr="00620F9F">
                                    <w:rPr>
                                      <w:rFonts w:ascii="Arial" w:hAnsi="Arial" w:cs="Arial"/>
                                      <w:sz w:val="20"/>
                                    </w:rPr>
                                    <w:t>stupeň projektu</w:t>
                                  </w:r>
                                </w:p>
                                <w:sdt>
                                  <w:sdtPr>
                                    <w:rPr>
                                      <w:rFonts w:ascii="Arial" w:hAnsi="Arial" w:cs="Arial"/>
                                      <w:sz w:val="20"/>
                                    </w:rPr>
                                    <w:alias w:val="Stav"/>
                                    <w:tag w:val=""/>
                                    <w:id w:val="1628815732"/>
                                    <w:dataBinding w:prefixMappings="xmlns:ns0='http://purl.org/dc/elements/1.1/' xmlns:ns1='http://schemas.openxmlformats.org/package/2006/metadata/core-properties' " w:xpath="/ns1:coreProperties[1]/ns1:contentStatus[1]" w:storeItemID="{6C3C8BC8-F283-45AE-878A-BAB7291924A1}"/>
                                    <w:text/>
                                  </w:sdtPr>
                                  <w:sdtEndPr/>
                                  <w:sdtContent>
                                    <w:p w14:paraId="6EF5BAF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Projekt pre vydanie stavebného povolenia a realizačný projekt</w:t>
                                      </w:r>
                                    </w:p>
                                  </w:sdtContent>
                                </w:sdt>
                                <w:p w14:paraId="6411BFB6" w14:textId="77777777" w:rsidR="00C973FC" w:rsidRPr="00620F9F" w:rsidRDefault="00C973FC" w:rsidP="00777432">
                                  <w:pPr>
                                    <w:pStyle w:val="Bezriadkovania"/>
                                    <w:spacing w:line="276" w:lineRule="auto"/>
                                    <w:rPr>
                                      <w:rFonts w:ascii="Arial" w:hAnsi="Arial" w:cs="Arial"/>
                                      <w:sz w:val="20"/>
                                    </w:rPr>
                                  </w:pPr>
                                </w:p>
                                <w:p w14:paraId="17F4953E"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dátum ukončenia projektu</w:t>
                                  </w:r>
                                </w:p>
                                <w:sdt>
                                  <w:sdtPr>
                                    <w:rPr>
                                      <w:rFonts w:ascii="Arial" w:hAnsi="Arial" w:cs="Arial"/>
                                      <w:sz w:val="20"/>
                                    </w:rPr>
                                    <w:alias w:val="Dátum publikovania"/>
                                    <w:tag w:val=""/>
                                    <w:id w:val="-667937452"/>
                                    <w:dataBinding w:prefixMappings="xmlns:ns0='http://schemas.microsoft.com/office/2006/coverPageProps' " w:xpath="/ns0:CoverPageProperties[1]/ns0:PublishDate[1]" w:storeItemID="{55AF091B-3C7A-41E3-B477-F2FDAA23CFDA}"/>
                                    <w:date w:fullDate="2023-05-26T00:00:00Z">
                                      <w:dateFormat w:val="d.M.yyyy"/>
                                      <w:lid w:val="sk-SK"/>
                                      <w:storeMappedDataAs w:val="dateTime"/>
                                      <w:calendar w:val="gregorian"/>
                                    </w:date>
                                  </w:sdtPr>
                                  <w:sdtEndPr/>
                                  <w:sdtContent>
                                    <w:p w14:paraId="1D0E231F" w14:textId="4F9717C9" w:rsidR="00C973FC" w:rsidRPr="00620F9F" w:rsidRDefault="00324642" w:rsidP="00777432">
                                      <w:pPr>
                                        <w:pStyle w:val="Bezriadkovania"/>
                                        <w:spacing w:line="276" w:lineRule="auto"/>
                                        <w:rPr>
                                          <w:rFonts w:ascii="Arial" w:hAnsi="Arial" w:cs="Arial"/>
                                          <w:sz w:val="20"/>
                                        </w:rPr>
                                      </w:pPr>
                                      <w:r>
                                        <w:rPr>
                                          <w:rFonts w:ascii="Arial" w:hAnsi="Arial" w:cs="Arial"/>
                                          <w:sz w:val="20"/>
                                        </w:rPr>
                                        <w:t>26.5.2023</w:t>
                                      </w:r>
                                    </w:p>
                                  </w:sdtContent>
                                </w:sdt>
                                <w:p w14:paraId="42662D8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interné číslo zákazky</w:t>
                                  </w:r>
                                </w:p>
                                <w:sdt>
                                  <w:sdtPr>
                                    <w:rPr>
                                      <w:rFonts w:ascii="Arial" w:hAnsi="Arial" w:cs="Arial"/>
                                      <w:sz w:val="20"/>
                                    </w:rPr>
                                    <w:alias w:val="Fax spoločnosti"/>
                                    <w:tag w:val=""/>
                                    <w:id w:val="-2100935421"/>
                                    <w:dataBinding w:prefixMappings="xmlns:ns0='http://schemas.microsoft.com/office/2006/coverPageProps' " w:xpath="/ns0:CoverPageProperties[1]/ns0:CompanyFax[1]" w:storeItemID="{55AF091B-3C7A-41E3-B477-F2FDAA23CFDA}"/>
                                    <w:text/>
                                  </w:sdtPr>
                                  <w:sdtEndPr/>
                                  <w:sdtContent>
                                    <w:p w14:paraId="64EEA3DC" w14:textId="14B140B1" w:rsidR="00C973FC" w:rsidRPr="00EA0A04" w:rsidRDefault="0010378B" w:rsidP="00777432">
                                      <w:pPr>
                                        <w:pStyle w:val="Bezriadkovania"/>
                                        <w:pBdr>
                                          <w:bottom w:val="single" w:sz="4" w:space="1" w:color="7F7F7F" w:themeColor="text1" w:themeTint="80"/>
                                        </w:pBdr>
                                        <w:spacing w:line="276" w:lineRule="auto"/>
                                        <w:rPr>
                                          <w:rFonts w:ascii="Arial" w:hAnsi="Arial" w:cs="Arial"/>
                                          <w:color w:val="FF0000"/>
                                          <w:sz w:val="20"/>
                                        </w:rPr>
                                      </w:pPr>
                                      <w:r w:rsidRPr="0010378B">
                                        <w:rPr>
                                          <w:rFonts w:ascii="Arial" w:hAnsi="Arial" w:cs="Arial"/>
                                          <w:sz w:val="20"/>
                                        </w:rPr>
                                        <w:t>101CC080623</w:t>
                                      </w:r>
                                    </w:p>
                                  </w:sdtContent>
                                </w:sdt>
                                <w:p w14:paraId="321111C1" w14:textId="77777777" w:rsidR="00C973FC" w:rsidRPr="00620F9F" w:rsidRDefault="00C973FC" w:rsidP="0098669C">
                                  <w:pPr>
                                    <w:pStyle w:val="Bezriadkovania"/>
                                  </w:pPr>
                                </w:p>
                                <w:p w14:paraId="53E2E2FE" w14:textId="77777777" w:rsidR="00C973FC" w:rsidRPr="00620F9F" w:rsidRDefault="00C973FC" w:rsidP="00480A83">
                                  <w:pPr>
                                    <w:pStyle w:val="Bezriadkovania"/>
                                    <w:rPr>
                                      <w:b/>
                                      <w:sz w:val="36"/>
                                      <w:szCs w:val="40"/>
                                    </w:rPr>
                                  </w:pPr>
                                  <w:r w:rsidRPr="00620F9F">
                                    <w:rPr>
                                      <w:b/>
                                      <w:sz w:val="36"/>
                                      <w:szCs w:val="40"/>
                                    </w:rPr>
                                    <w:t>STATICKÝ POSUDOK</w:t>
                                  </w:r>
                                </w:p>
                                <w:p w14:paraId="422B07DC" w14:textId="77777777" w:rsidR="00C973FC" w:rsidRPr="00620F9F" w:rsidRDefault="00C973FC" w:rsidP="0098669C">
                                  <w:pPr>
                                    <w:pStyle w:val="Bezriadkovania"/>
                                    <w:rPr>
                                      <w:color w:val="00B050"/>
                                    </w:rPr>
                                  </w:pPr>
                                </w:p>
                              </w:txbxContent>
                            </wps:txbx>
                            <wps:bodyPr rot="0" vert="horz" wrap="square" lIns="182880" tIns="457200" rIns="182880" bIns="73152" anchor="t" anchorCtr="0" upright="1">
                              <a:noAutofit/>
                            </wps:bodyPr>
                          </wps:wsp>
                        </wpg:wgp>
                      </a:graphicData>
                    </a:graphic>
                  </wp:anchor>
                </w:drawing>
              </mc:Choice>
              <mc:Fallback>
                <w:pict>
                  <v:group w14:anchorId="158A4427" id="Skupina 211" o:spid="_x0000_s1027" style="position:absolute;margin-left:273.85pt;margin-top:-11pt;width:265.05pt;height:808.1pt;z-index:251666432" coordorigin="1670" coordsize="23029,95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">
                    <v:rect id="Obdĺžnik 214" o:spid="_x0000_s1028" style="position:absolute;left:8749;top:91030;width:15791;height:29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" fillcolor="#4f81bd [3204]" stroked="f" strokeweight="2pt">
                      <v:textbox inset="14.4pt,14.4pt,14.4pt,28.8pt">
                        <w:txbxContent>
                          <w:p w14:paraId="6B8E3679" w14:textId="77777777" w:rsidR="00C973FC" w:rsidRDefault="00C973FC">
                            <w:pPr>
                              <w:spacing w:before="240"/>
                              <w:rPr>
                                <w:color w:val="FFFFFF" w:themeColor="background1"/>
                              </w:rPr>
                            </w:pPr>
                          </w:p>
                        </w:txbxContent>
                      </v:textbox>
                    </v:rect>
                    <v:rect id="Automatický tvar 14" o:spid="_x0000_s1029" style="position:absolute;left:1670;width:23029;height:95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" fillcolor="white [3212]" stroked="f" strokeweight="1pt">
                      <v:textbox inset="14.4pt,36pt,14.4pt,5.76pt">
                        <w:txbxContent>
                          <w:p w14:paraId="4D202BA5" w14:textId="77777777" w:rsidR="00C973FC" w:rsidRPr="007A3793" w:rsidRDefault="00C973FC">
                            <w:pPr>
                              <w:rPr>
                                <w:rFonts w:asciiTheme="majorHAnsi" w:eastAsiaTheme="majorEastAsia" w:hAnsiTheme="majorHAnsi" w:cstheme="majorBidi"/>
                                <w:color w:val="4F81BD" w:themeColor="accent1"/>
                                <w:sz w:val="52"/>
                                <w:szCs w:val="40"/>
                              </w:rPr>
                            </w:pPr>
                          </w:p>
                          <w:p w14:paraId="663745E3"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stavebník</w:t>
                            </w:r>
                          </w:p>
                          <w:sdt>
                            <w:sdtPr>
                              <w:rPr>
                                <w:rFonts w:ascii="Arial" w:hAnsi="Arial" w:cs="Arial"/>
                                <w:sz w:val="20"/>
                                <w:szCs w:val="20"/>
                              </w:rPr>
                              <w:alias w:val="Telefón spoločnosti"/>
                              <w:tag w:val=""/>
                              <w:id w:val="1025143557"/>
                              <w:dataBinding w:prefixMappings="xmlns:ns0='http://schemas.microsoft.com/office/2006/coverPageProps' " w:xpath="/ns0:CoverPageProperties[1]/ns0:CompanyPhone[1]" w:storeItemID="{55AF091B-3C7A-41E3-B477-F2FDAA23CFDA}"/>
                              <w:text/>
                            </w:sdtPr>
                            <w:sdtEndPr/>
                            <w:sdtContent>
                              <w:p w14:paraId="7180F359" w14:textId="17380C59"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Pr>
                                    <w:rFonts w:ascii="Arial" w:hAnsi="Arial" w:cs="Arial"/>
                                    <w:sz w:val="20"/>
                                    <w:szCs w:val="20"/>
                                  </w:rPr>
                                  <w:t>Stredná odborná škola technická Lučenec</w:t>
                                </w:r>
                              </w:p>
                            </w:sdtContent>
                          </w:sdt>
                          <w:p w14:paraId="7B048E05" w14:textId="77777777" w:rsidR="00C973FC" w:rsidRPr="00620F9F" w:rsidRDefault="00C973FC" w:rsidP="00777432">
                            <w:pPr>
                              <w:pStyle w:val="Bezriadkovania"/>
                              <w:spacing w:line="276" w:lineRule="auto"/>
                              <w:rPr>
                                <w:rFonts w:ascii="Arial" w:hAnsi="Arial" w:cs="Arial"/>
                                <w:sz w:val="20"/>
                                <w:szCs w:val="20"/>
                              </w:rPr>
                            </w:pPr>
                            <w:r>
                              <w:rPr>
                                <w:rFonts w:ascii="Arial" w:hAnsi="Arial" w:cs="Arial"/>
                                <w:sz w:val="20"/>
                                <w:szCs w:val="20"/>
                              </w:rPr>
                              <w:t>generál</w:t>
                            </w:r>
                            <w:r w:rsidRPr="00620F9F">
                              <w:rPr>
                                <w:rFonts w:ascii="Arial" w:hAnsi="Arial" w:cs="Arial"/>
                                <w:sz w:val="20"/>
                                <w:szCs w:val="20"/>
                              </w:rPr>
                              <w:t xml:space="preserve">ny projektant </w:t>
                            </w:r>
                          </w:p>
                          <w:p w14:paraId="78C95D35"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VISIA</w:t>
                            </w:r>
                            <w:r>
                              <w:rPr>
                                <w:rFonts w:ascii="Arial" w:hAnsi="Arial" w:cs="Arial"/>
                                <w:sz w:val="20"/>
                                <w:szCs w:val="20"/>
                              </w:rPr>
                              <w:t xml:space="preserve"> s. r. o.</w:t>
                            </w:r>
                            <w:r w:rsidRPr="00620F9F">
                              <w:rPr>
                                <w:rFonts w:ascii="Arial" w:hAnsi="Arial" w:cs="Arial"/>
                                <w:sz w:val="20"/>
                                <w:szCs w:val="20"/>
                              </w:rPr>
                              <w:t>, Sládkovičova 2052/50, 927 01 Šaľa</w:t>
                            </w:r>
                          </w:p>
                          <w:p w14:paraId="6009C325" w14:textId="77777777" w:rsidR="00C973FC" w:rsidRPr="00620F9F" w:rsidRDefault="00C973FC" w:rsidP="00777432">
                            <w:pPr>
                              <w:pStyle w:val="Bezriadkovania"/>
                              <w:spacing w:line="276" w:lineRule="auto"/>
                              <w:rPr>
                                <w:rFonts w:ascii="Arial" w:hAnsi="Arial" w:cs="Arial"/>
                                <w:sz w:val="20"/>
                                <w:szCs w:val="20"/>
                              </w:rPr>
                            </w:pPr>
                          </w:p>
                          <w:p w14:paraId="71905D3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zodpovedný projektant</w:t>
                            </w:r>
                          </w:p>
                          <w:sdt>
                            <w:sdtPr>
                              <w:rPr>
                                <w:rFonts w:ascii="Arial" w:hAnsi="Arial" w:cs="Arial"/>
                                <w:sz w:val="20"/>
                                <w:szCs w:val="20"/>
                              </w:rPr>
                              <w:alias w:val="Autor"/>
                              <w:tag w:val=""/>
                              <w:id w:val="-760220087"/>
                              <w:dataBinding w:prefixMappings="xmlns:ns0='http://purl.org/dc/elements/1.1/' xmlns:ns1='http://schemas.openxmlformats.org/package/2006/metadata/core-properties' " w:xpath="/ns1:coreProperties[1]/ns0:creator[1]" w:storeItemID="{6C3C8BC8-F283-45AE-878A-BAB7291924A1}"/>
                              <w:text/>
                            </w:sdtPr>
                            <w:sdtEndPr/>
                            <w:sdtContent>
                              <w:p w14:paraId="4A562EED"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Ing. Dušan Vajda</w:t>
                                </w:r>
                              </w:p>
                            </w:sdtContent>
                          </w:sdt>
                          <w:p w14:paraId="6753097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vypracoval</w:t>
                            </w:r>
                          </w:p>
                          <w:sdt>
                            <w:sdtPr>
                              <w:rPr>
                                <w:rFonts w:ascii="Arial" w:hAnsi="Arial" w:cs="Arial"/>
                                <w:sz w:val="20"/>
                                <w:szCs w:val="20"/>
                              </w:rPr>
                              <w:alias w:val="Predmet"/>
                              <w:tag w:val=""/>
                              <w:id w:val="-1424495627"/>
                              <w:dataBinding w:prefixMappings="xmlns:ns0='http://purl.org/dc/elements/1.1/' xmlns:ns1='http://schemas.openxmlformats.org/package/2006/metadata/core-properties' " w:xpath="/ns1:coreProperties[1]/ns0:subject[1]" w:storeItemID="{6C3C8BC8-F283-45AE-878A-BAB7291924A1}"/>
                              <w:text/>
                            </w:sdtPr>
                            <w:sdtEndPr/>
                            <w:sdtContent>
                              <w:p w14:paraId="779E41F6" w14:textId="77777777" w:rsidR="00C973FC" w:rsidRPr="00620F9F" w:rsidRDefault="00C973FC" w:rsidP="00777432">
                                <w:pPr>
                                  <w:pStyle w:val="Bezriadkovania"/>
                                  <w:spacing w:line="276" w:lineRule="auto"/>
                                  <w:rPr>
                                    <w:rFonts w:ascii="Arial" w:hAnsi="Arial" w:cs="Arial"/>
                                    <w:sz w:val="20"/>
                                    <w:szCs w:val="20"/>
                                  </w:rPr>
                                </w:pPr>
                                <w:r w:rsidRPr="00620F9F">
                                  <w:rPr>
                                    <w:rFonts w:ascii="Arial" w:hAnsi="Arial" w:cs="Arial"/>
                                    <w:sz w:val="20"/>
                                    <w:szCs w:val="20"/>
                                  </w:rPr>
                                  <w:t xml:space="preserve">Ing. </w:t>
                                </w:r>
                                <w:r>
                                  <w:rPr>
                                    <w:rFonts w:ascii="Arial" w:hAnsi="Arial" w:cs="Arial"/>
                                    <w:sz w:val="20"/>
                                    <w:szCs w:val="20"/>
                                  </w:rPr>
                                  <w:t>Dušan Vajda</w:t>
                                </w:r>
                              </w:p>
                            </w:sdtContent>
                          </w:sdt>
                          <w:p w14:paraId="0D557B9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szCs w:val="20"/>
                              </w:rPr>
                            </w:pPr>
                            <w:r w:rsidRPr="00620F9F">
                              <w:rPr>
                                <w:rFonts w:ascii="Arial" w:hAnsi="Arial" w:cs="Arial"/>
                                <w:sz w:val="20"/>
                                <w:szCs w:val="20"/>
                              </w:rPr>
                              <w:t>názov stavby</w:t>
                            </w:r>
                          </w:p>
                          <w:p w14:paraId="237442FA" w14:textId="77777777" w:rsidR="00C973FC" w:rsidRPr="00620F9F" w:rsidRDefault="00C973FC" w:rsidP="007A3793">
                            <w:pPr>
                              <w:pStyle w:val="Bezriadkovania"/>
                              <w:rPr>
                                <w:rFonts w:ascii="Arial" w:hAnsi="Arial" w:cs="Arial"/>
                              </w:rPr>
                            </w:pPr>
                          </w:p>
                          <w:p w14:paraId="3E3A3DD9" w14:textId="77777777" w:rsidR="00C973FC" w:rsidRPr="00620F9F" w:rsidRDefault="00C973FC" w:rsidP="007A3793">
                            <w:pPr>
                              <w:pStyle w:val="Bezriadkovania"/>
                              <w:rPr>
                                <w:rFonts w:ascii="Arial" w:hAnsi="Arial" w:cs="Arial"/>
                              </w:rPr>
                            </w:pPr>
                          </w:p>
                          <w:p w14:paraId="5B637D2E" w14:textId="77777777" w:rsidR="00C973FC" w:rsidRPr="00620F9F" w:rsidRDefault="00C973FC" w:rsidP="007A3793">
                            <w:pPr>
                              <w:pStyle w:val="Bezriadkovania"/>
                              <w:rPr>
                                <w:rFonts w:ascii="Arial" w:hAnsi="Arial" w:cs="Arial"/>
                                <w:sz w:val="48"/>
                                <w:szCs w:val="48"/>
                              </w:rPr>
                            </w:pPr>
                          </w:p>
                          <w:p w14:paraId="12C63544" w14:textId="77777777" w:rsidR="00C973FC" w:rsidRPr="00620F9F" w:rsidRDefault="00C973FC" w:rsidP="0098669C">
                            <w:pPr>
                              <w:pStyle w:val="Bezriadkovania"/>
                              <w:rPr>
                                <w:rFonts w:ascii="Arial" w:hAnsi="Arial" w:cs="Arial"/>
                              </w:rPr>
                            </w:pPr>
                          </w:p>
                          <w:p w14:paraId="58F6263A" w14:textId="77777777" w:rsidR="00C973FC" w:rsidRPr="00620F9F" w:rsidRDefault="00C973FC" w:rsidP="0098669C">
                            <w:pPr>
                              <w:pStyle w:val="Bezriadkovania"/>
                              <w:rPr>
                                <w:rFonts w:ascii="Arial" w:hAnsi="Arial" w:cs="Arial"/>
                              </w:rPr>
                            </w:pPr>
                          </w:p>
                          <w:p w14:paraId="76256592" w14:textId="77777777" w:rsidR="00C973FC" w:rsidRPr="00620F9F" w:rsidRDefault="00C973FC" w:rsidP="0098669C">
                            <w:pPr>
                              <w:pStyle w:val="Bezriadkovania"/>
                              <w:rPr>
                                <w:rFonts w:ascii="Arial" w:hAnsi="Arial" w:cs="Arial"/>
                              </w:rPr>
                            </w:pPr>
                          </w:p>
                          <w:p w14:paraId="13B67E77" w14:textId="77777777" w:rsidR="00C973FC" w:rsidRPr="00620F9F" w:rsidRDefault="00C973FC" w:rsidP="0098669C">
                            <w:pPr>
                              <w:pStyle w:val="Bezriadkovania"/>
                              <w:rPr>
                                <w:rFonts w:ascii="Arial" w:hAnsi="Arial" w:cs="Arial"/>
                              </w:rPr>
                            </w:pPr>
                          </w:p>
                          <w:p w14:paraId="5B1E4869" w14:textId="77777777" w:rsidR="00C973FC" w:rsidRPr="00620F9F" w:rsidRDefault="00C973FC" w:rsidP="0098669C">
                            <w:pPr>
                              <w:pStyle w:val="Bezriadkovania"/>
                              <w:rPr>
                                <w:rFonts w:ascii="Arial" w:hAnsi="Arial" w:cs="Arial"/>
                              </w:rPr>
                            </w:pPr>
                          </w:p>
                          <w:p w14:paraId="33CCD24A"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53AC3B2C" w14:textId="77777777" w:rsidR="00C973FC" w:rsidRPr="00620F9F" w:rsidRDefault="00C973FC" w:rsidP="00BC35E3">
                            <w:pPr>
                              <w:pStyle w:val="Bezriadkovania"/>
                              <w:pBdr>
                                <w:bottom w:val="single" w:sz="4" w:space="1" w:color="808080" w:themeColor="background1" w:themeShade="80"/>
                              </w:pBdr>
                              <w:rPr>
                                <w:rFonts w:ascii="Arial" w:hAnsi="Arial" w:cs="Arial"/>
                                <w:sz w:val="28"/>
                              </w:rPr>
                            </w:pPr>
                          </w:p>
                          <w:p w14:paraId="1166DC1B" w14:textId="77777777" w:rsidR="00C973FC" w:rsidRPr="00620F9F" w:rsidRDefault="00C973FC" w:rsidP="00BC35E3">
                            <w:pPr>
                              <w:pStyle w:val="Bezriadkovania"/>
                              <w:spacing w:line="276" w:lineRule="auto"/>
                              <w:rPr>
                                <w:rFonts w:ascii="Arial" w:hAnsi="Arial" w:cs="Arial"/>
                                <w:sz w:val="20"/>
                              </w:rPr>
                            </w:pPr>
                            <w:r w:rsidRPr="00620F9F">
                              <w:rPr>
                                <w:rFonts w:ascii="Arial" w:hAnsi="Arial" w:cs="Arial"/>
                                <w:sz w:val="20"/>
                              </w:rPr>
                              <w:t>miesto stavby</w:t>
                            </w:r>
                          </w:p>
                          <w:sdt>
                            <w:sdtPr>
                              <w:rPr>
                                <w:rFonts w:ascii="Arial" w:hAnsi="Arial" w:cs="Arial"/>
                                <w:sz w:val="20"/>
                              </w:rPr>
                              <w:alias w:val="Prehľad"/>
                              <w:tag w:val=""/>
                              <w:id w:val="2070157070"/>
                              <w:dataBinding w:prefixMappings="xmlns:ns0='http://schemas.microsoft.com/office/2006/coverPageProps' " w:xpath="/ns0:CoverPageProperties[1]/ns0:Abstract[1]" w:storeItemID="{55AF091B-3C7A-41E3-B477-F2FDAA23CFDA}"/>
                              <w:text/>
                            </w:sdtPr>
                            <w:sdtEndPr/>
                            <w:sdtContent>
                              <w:p w14:paraId="3216B879" w14:textId="24954657" w:rsidR="00C973FC" w:rsidRPr="00620F9F" w:rsidRDefault="00EA0A04"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OSČ Technická, Dukelských Hrdinov 2, 984 01 Lučenec</w:t>
                                </w:r>
                              </w:p>
                            </w:sdtContent>
                          </w:sdt>
                          <w:p w14:paraId="2CAFCA6E" w14:textId="77777777" w:rsidR="00C973FC" w:rsidRPr="00620F9F" w:rsidRDefault="00C973FC" w:rsidP="00777432">
                            <w:pPr>
                              <w:pStyle w:val="Bezriadkovania"/>
                              <w:spacing w:line="276" w:lineRule="auto"/>
                              <w:rPr>
                                <w:rFonts w:ascii="Arial" w:hAnsi="Arial" w:cs="Arial"/>
                                <w:sz w:val="20"/>
                              </w:rPr>
                            </w:pPr>
                            <w:r w:rsidRPr="00620F9F">
                              <w:rPr>
                                <w:rFonts w:ascii="Arial" w:hAnsi="Arial" w:cs="Arial"/>
                                <w:sz w:val="20"/>
                              </w:rPr>
                              <w:t>stupeň projektu</w:t>
                            </w:r>
                          </w:p>
                          <w:sdt>
                            <w:sdtPr>
                              <w:rPr>
                                <w:rFonts w:ascii="Arial" w:hAnsi="Arial" w:cs="Arial"/>
                                <w:sz w:val="20"/>
                              </w:rPr>
                              <w:alias w:val="Stav"/>
                              <w:tag w:val=""/>
                              <w:id w:val="1628815732"/>
                              <w:dataBinding w:prefixMappings="xmlns:ns0='http://purl.org/dc/elements/1.1/' xmlns:ns1='http://schemas.openxmlformats.org/package/2006/metadata/core-properties' " w:xpath="/ns1:coreProperties[1]/ns1:contentStatus[1]" w:storeItemID="{6C3C8BC8-F283-45AE-878A-BAB7291924A1}"/>
                              <w:text/>
                            </w:sdtPr>
                            <w:sdtEndPr/>
                            <w:sdtContent>
                              <w:p w14:paraId="6EF5BAF2"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Pr>
                                    <w:rFonts w:ascii="Arial" w:hAnsi="Arial" w:cs="Arial"/>
                                    <w:sz w:val="20"/>
                                  </w:rPr>
                                  <w:t>Projekt pre vydanie stavebného povolenia a realizačný projekt</w:t>
                                </w:r>
                              </w:p>
                            </w:sdtContent>
                          </w:sdt>
                          <w:p w14:paraId="6411BFB6" w14:textId="77777777" w:rsidR="00C973FC" w:rsidRPr="00620F9F" w:rsidRDefault="00C973FC" w:rsidP="00777432">
                            <w:pPr>
                              <w:pStyle w:val="Bezriadkovania"/>
                              <w:spacing w:line="276" w:lineRule="auto"/>
                              <w:rPr>
                                <w:rFonts w:ascii="Arial" w:hAnsi="Arial" w:cs="Arial"/>
                                <w:sz w:val="20"/>
                              </w:rPr>
                            </w:pPr>
                          </w:p>
                          <w:p w14:paraId="17F4953E"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dátum ukončenia projektu</w:t>
                            </w:r>
                          </w:p>
                          <w:sdt>
                            <w:sdtPr>
                              <w:rPr>
                                <w:rFonts w:ascii="Arial" w:hAnsi="Arial" w:cs="Arial"/>
                                <w:sz w:val="20"/>
                              </w:rPr>
                              <w:alias w:val="Dátum publikovania"/>
                              <w:tag w:val=""/>
                              <w:id w:val="-667937452"/>
                              <w:dataBinding w:prefixMappings="xmlns:ns0='http://schemas.microsoft.com/office/2006/coverPageProps' " w:xpath="/ns0:CoverPageProperties[1]/ns0:PublishDate[1]" w:storeItemID="{55AF091B-3C7A-41E3-B477-F2FDAA23CFDA}"/>
                              <w:date w:fullDate="2023-05-26T00:00:00Z">
                                <w:dateFormat w:val="d.M.yyyy"/>
                                <w:lid w:val="sk-SK"/>
                                <w:storeMappedDataAs w:val="dateTime"/>
                                <w:calendar w:val="gregorian"/>
                              </w:date>
                            </w:sdtPr>
                            <w:sdtEndPr/>
                            <w:sdtContent>
                              <w:p w14:paraId="1D0E231F" w14:textId="4F9717C9" w:rsidR="00C973FC" w:rsidRPr="00620F9F" w:rsidRDefault="00324642" w:rsidP="00777432">
                                <w:pPr>
                                  <w:pStyle w:val="Bezriadkovania"/>
                                  <w:spacing w:line="276" w:lineRule="auto"/>
                                  <w:rPr>
                                    <w:rFonts w:ascii="Arial" w:hAnsi="Arial" w:cs="Arial"/>
                                    <w:sz w:val="20"/>
                                  </w:rPr>
                                </w:pPr>
                                <w:r>
                                  <w:rPr>
                                    <w:rFonts w:ascii="Arial" w:hAnsi="Arial" w:cs="Arial"/>
                                    <w:sz w:val="20"/>
                                  </w:rPr>
                                  <w:t>26.5.2023</w:t>
                                </w:r>
                              </w:p>
                            </w:sdtContent>
                          </w:sdt>
                          <w:p w14:paraId="42662D8F" w14:textId="77777777" w:rsidR="00C973FC" w:rsidRPr="00620F9F" w:rsidRDefault="00C973FC" w:rsidP="00777432">
                            <w:pPr>
                              <w:pStyle w:val="Bezriadkovania"/>
                              <w:pBdr>
                                <w:top w:val="single" w:sz="4" w:space="1" w:color="7F7F7F" w:themeColor="text1" w:themeTint="80"/>
                                <w:bottom w:val="single" w:sz="4" w:space="1" w:color="7F7F7F" w:themeColor="text1" w:themeTint="80"/>
                              </w:pBdr>
                              <w:spacing w:line="276" w:lineRule="auto"/>
                              <w:rPr>
                                <w:rFonts w:ascii="Arial" w:hAnsi="Arial" w:cs="Arial"/>
                                <w:sz w:val="20"/>
                              </w:rPr>
                            </w:pPr>
                            <w:r w:rsidRPr="00620F9F">
                              <w:rPr>
                                <w:rFonts w:ascii="Arial" w:hAnsi="Arial" w:cs="Arial"/>
                                <w:sz w:val="20"/>
                              </w:rPr>
                              <w:t>interné číslo zákazky</w:t>
                            </w:r>
                          </w:p>
                          <w:sdt>
                            <w:sdtPr>
                              <w:rPr>
                                <w:rFonts w:ascii="Arial" w:hAnsi="Arial" w:cs="Arial"/>
                                <w:sz w:val="20"/>
                              </w:rPr>
                              <w:alias w:val="Fax spoločnosti"/>
                              <w:tag w:val=""/>
                              <w:id w:val="-2100935421"/>
                              <w:dataBinding w:prefixMappings="xmlns:ns0='http://schemas.microsoft.com/office/2006/coverPageProps' " w:xpath="/ns0:CoverPageProperties[1]/ns0:CompanyFax[1]" w:storeItemID="{55AF091B-3C7A-41E3-B477-F2FDAA23CFDA}"/>
                              <w:text/>
                            </w:sdtPr>
                            <w:sdtEndPr/>
                            <w:sdtContent>
                              <w:p w14:paraId="64EEA3DC" w14:textId="14B140B1" w:rsidR="00C973FC" w:rsidRPr="00EA0A04" w:rsidRDefault="0010378B" w:rsidP="00777432">
                                <w:pPr>
                                  <w:pStyle w:val="Bezriadkovania"/>
                                  <w:pBdr>
                                    <w:bottom w:val="single" w:sz="4" w:space="1" w:color="7F7F7F" w:themeColor="text1" w:themeTint="80"/>
                                  </w:pBdr>
                                  <w:spacing w:line="276" w:lineRule="auto"/>
                                  <w:rPr>
                                    <w:rFonts w:ascii="Arial" w:hAnsi="Arial" w:cs="Arial"/>
                                    <w:color w:val="FF0000"/>
                                    <w:sz w:val="20"/>
                                  </w:rPr>
                                </w:pPr>
                                <w:r w:rsidRPr="0010378B">
                                  <w:rPr>
                                    <w:rFonts w:ascii="Arial" w:hAnsi="Arial" w:cs="Arial"/>
                                    <w:sz w:val="20"/>
                                  </w:rPr>
                                  <w:t>101CC080623</w:t>
                                </w:r>
                              </w:p>
                            </w:sdtContent>
                          </w:sdt>
                          <w:p w14:paraId="321111C1" w14:textId="77777777" w:rsidR="00C973FC" w:rsidRPr="00620F9F" w:rsidRDefault="00C973FC" w:rsidP="0098669C">
                            <w:pPr>
                              <w:pStyle w:val="Bezriadkovania"/>
                            </w:pPr>
                          </w:p>
                          <w:p w14:paraId="53E2E2FE" w14:textId="77777777" w:rsidR="00C973FC" w:rsidRPr="00620F9F" w:rsidRDefault="00C973FC" w:rsidP="00480A83">
                            <w:pPr>
                              <w:pStyle w:val="Bezriadkovania"/>
                              <w:rPr>
                                <w:b/>
                                <w:sz w:val="36"/>
                                <w:szCs w:val="40"/>
                              </w:rPr>
                            </w:pPr>
                            <w:r w:rsidRPr="00620F9F">
                              <w:rPr>
                                <w:b/>
                                <w:sz w:val="36"/>
                                <w:szCs w:val="40"/>
                              </w:rPr>
                              <w:t>STATICKÝ POSUDOK</w:t>
                            </w:r>
                          </w:p>
                          <w:p w14:paraId="422B07DC" w14:textId="77777777" w:rsidR="00C973FC" w:rsidRPr="00620F9F" w:rsidRDefault="00C973FC" w:rsidP="0098669C">
                            <w:pPr>
                              <w:pStyle w:val="Bezriadkovania"/>
                              <w:rPr>
                                <w:color w:val="00B050"/>
                              </w:rPr>
                            </w:pPr>
                          </w:p>
                        </w:txbxContent>
                      </v:textbox>
                    </v:rect>
                  </v:group>
                </w:pict>
              </mc:Fallback>
            </mc:AlternateContent>
          </w:r>
          <w:r w:rsidR="00C775E5">
            <w:rPr>
              <w:rFonts w:ascii="Arial" w:hAnsi="Arial" w:cs="Arial"/>
              <w:noProof/>
              <w:sz w:val="20"/>
              <w:szCs w:val="20"/>
            </w:rPr>
            <mc:AlternateContent>
              <mc:Choice Requires="wps">
                <w:drawing>
                  <wp:anchor distT="0" distB="0" distL="114300" distR="114300" simplePos="0" relativeHeight="251667456" behindDoc="0" locked="0" layoutInCell="1" allowOverlap="1" wp14:anchorId="6ABA94F3" wp14:editId="12F111DC">
                    <wp:simplePos x="0" y="0"/>
                    <wp:positionH relativeFrom="column">
                      <wp:posOffset>3136900</wp:posOffset>
                    </wp:positionH>
                    <wp:positionV relativeFrom="paragraph">
                      <wp:posOffset>-71461</wp:posOffset>
                    </wp:positionV>
                    <wp:extent cx="3609340" cy="755834"/>
                    <wp:effectExtent l="0" t="0" r="0" b="6350"/>
                    <wp:wrapNone/>
                    <wp:docPr id="10" name="Textové pole 10"/>
                    <wp:cNvGraphicFramePr/>
                    <a:graphic xmlns:a="http://schemas.openxmlformats.org/drawingml/2006/main">
                      <a:graphicData uri="http://schemas.microsoft.com/office/word/2010/wordprocessingShape">
                        <wps:wsp>
                          <wps:cNvSpPr txBox="1"/>
                          <wps:spPr>
                            <a:xfrm>
                              <a:off x="0" y="0"/>
                              <a:ext cx="3609340" cy="7558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07DF2D" w14:textId="77777777" w:rsidR="00C973FC" w:rsidRPr="00AB7B7B" w:rsidRDefault="00C973FC" w:rsidP="0040461F">
                                <w:pPr>
                                  <w:spacing w:before="60"/>
                                  <w:jc w:val="right"/>
                                  <w:rPr>
                                    <w:color w:val="C00000"/>
                                    <w:lang w:val="cs-CZ"/>
                                  </w:rPr>
                                </w:pPr>
                                <w:r w:rsidRPr="00AB7B7B">
                                  <w:rPr>
                                    <w:noProof/>
                                    <w:color w:val="C00000"/>
                                  </w:rPr>
                                  <w:drawing>
                                    <wp:inline distT="0" distB="0" distL="0" distR="0" wp14:anchorId="02E3212E" wp14:editId="5E7C86CD">
                                      <wp:extent cx="1052195" cy="284480"/>
                                      <wp:effectExtent l="19050" t="0" r="0" b="0"/>
                                      <wp:docPr id="13"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srcRect/>
                                              <a:stretch>
                                                <a:fillRect/>
                                              </a:stretch>
                                            </pic:blipFill>
                                            <pic:spPr bwMode="auto">
                                              <a:xfrm>
                                                <a:off x="0" y="0"/>
                                                <a:ext cx="1052195" cy="284480"/>
                                              </a:xfrm>
                                              <a:prstGeom prst="rect">
                                                <a:avLst/>
                                              </a:prstGeom>
                                              <a:noFill/>
                                              <a:ln w="9525">
                                                <a:noFill/>
                                                <a:miter lim="800000"/>
                                                <a:headEnd/>
                                                <a:tailEnd/>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BA94F3" id="Textové pole 10" o:spid="_x0000_s1030" type="#_x0000_t202" style="position:absolute;margin-left:247pt;margin-top:-5.65pt;width:284.2pt;height:59.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" filled="f" stroked="f" strokeweight=".5pt">
                    <v:textbox>
                      <w:txbxContent>
                        <w:p w14:paraId="3807DF2D" w14:textId="77777777" w:rsidR="00C973FC" w:rsidRPr="00AB7B7B" w:rsidRDefault="00C973FC" w:rsidP="0040461F">
                          <w:pPr>
                            <w:spacing w:before="60"/>
                            <w:jc w:val="right"/>
                            <w:rPr>
                              <w:color w:val="C00000"/>
                              <w:lang w:val="cs-CZ"/>
                            </w:rPr>
                          </w:pPr>
                          <w:r w:rsidRPr="00AB7B7B">
                            <w:rPr>
                              <w:noProof/>
                              <w:color w:val="C00000"/>
                            </w:rPr>
                            <w:drawing>
                              <wp:inline distT="0" distB="0" distL="0" distR="0" wp14:anchorId="02E3212E" wp14:editId="5E7C86CD">
                                <wp:extent cx="1052195" cy="284480"/>
                                <wp:effectExtent l="19050" t="0" r="0" b="0"/>
                                <wp:docPr id="13"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srcRect/>
                                        <a:stretch>
                                          <a:fillRect/>
                                        </a:stretch>
                                      </pic:blipFill>
                                      <pic:spPr bwMode="auto">
                                        <a:xfrm>
                                          <a:off x="0" y="0"/>
                                          <a:ext cx="1052195" cy="284480"/>
                                        </a:xfrm>
                                        <a:prstGeom prst="rect">
                                          <a:avLst/>
                                        </a:prstGeom>
                                        <a:noFill/>
                                        <a:ln w="9525">
                                          <a:noFill/>
                                          <a:miter lim="800000"/>
                                          <a:headEnd/>
                                          <a:tailEnd/>
                                        </a:ln>
                                      </pic:spPr>
                                    </pic:pic>
                                  </a:graphicData>
                                </a:graphic>
                              </wp:inline>
                            </w:drawing>
                          </w:r>
                        </w:p>
                      </w:txbxContent>
                    </v:textbox>
                  </v:shape>
                </w:pict>
              </mc:Fallback>
            </mc:AlternateContent>
          </w:r>
          <w:r w:rsidR="00DE702D" w:rsidRPr="001A0384">
            <w:rPr>
              <w:rFonts w:ascii="Arial" w:hAnsi="Arial" w:cs="Arial"/>
              <w:sz w:val="20"/>
              <w:szCs w:val="20"/>
            </w:rPr>
            <w:br w:type="page"/>
          </w:r>
        </w:p>
      </w:sdtContent>
    </w:sdt>
    <w:p w14:paraId="425A79F3" w14:textId="77777777" w:rsidR="000034DB" w:rsidRPr="001A0384" w:rsidRDefault="000034DB" w:rsidP="000034DB">
      <w:pPr>
        <w:tabs>
          <w:tab w:val="left" w:pos="2835"/>
        </w:tabs>
        <w:rPr>
          <w:rFonts w:ascii="Arial" w:hAnsi="Arial" w:cs="Arial"/>
          <w:b/>
          <w:sz w:val="28"/>
          <w:szCs w:val="28"/>
        </w:rPr>
      </w:pPr>
      <w:r w:rsidRPr="001A0384">
        <w:rPr>
          <w:rFonts w:ascii="Arial" w:hAnsi="Arial" w:cs="Arial"/>
          <w:b/>
          <w:sz w:val="28"/>
          <w:szCs w:val="28"/>
        </w:rPr>
        <w:lastRenderedPageBreak/>
        <w:t>STATICK</w:t>
      </w:r>
      <w:r w:rsidR="003F4DCA" w:rsidRPr="001A0384">
        <w:rPr>
          <w:rFonts w:ascii="Arial" w:hAnsi="Arial" w:cs="Arial"/>
          <w:b/>
          <w:sz w:val="28"/>
          <w:szCs w:val="28"/>
        </w:rPr>
        <w:t>Ý</w:t>
      </w:r>
      <w:r w:rsidRPr="001A0384">
        <w:rPr>
          <w:rFonts w:ascii="Arial" w:hAnsi="Arial" w:cs="Arial"/>
          <w:b/>
          <w:sz w:val="28"/>
          <w:szCs w:val="28"/>
        </w:rPr>
        <w:t xml:space="preserve"> POS</w:t>
      </w:r>
      <w:r w:rsidR="003F4DCA" w:rsidRPr="001A0384">
        <w:rPr>
          <w:rFonts w:ascii="Arial" w:hAnsi="Arial" w:cs="Arial"/>
          <w:b/>
          <w:sz w:val="28"/>
          <w:szCs w:val="28"/>
        </w:rPr>
        <w:t>UDOK</w:t>
      </w:r>
    </w:p>
    <w:p w14:paraId="24052B55" w14:textId="77777777" w:rsidR="000034DB" w:rsidRPr="001A0384" w:rsidRDefault="000034DB" w:rsidP="000034DB">
      <w:pPr>
        <w:tabs>
          <w:tab w:val="left" w:pos="2835"/>
        </w:tabs>
        <w:rPr>
          <w:rFonts w:ascii="Arial" w:hAnsi="Arial" w:cs="Arial"/>
          <w:sz w:val="20"/>
          <w:szCs w:val="20"/>
        </w:rPr>
      </w:pPr>
    </w:p>
    <w:p w14:paraId="755C1D5D" w14:textId="40A772B2" w:rsidR="000034DB" w:rsidRPr="001A0384" w:rsidRDefault="00FD56C8" w:rsidP="000034DB">
      <w:pPr>
        <w:tabs>
          <w:tab w:val="left" w:pos="2835"/>
        </w:tabs>
        <w:rPr>
          <w:rFonts w:ascii="Arial" w:hAnsi="Arial" w:cs="Arial"/>
          <w:sz w:val="20"/>
          <w:szCs w:val="20"/>
        </w:rPr>
      </w:pPr>
      <w:r w:rsidRPr="001A0384">
        <w:rPr>
          <w:rFonts w:ascii="Arial" w:hAnsi="Arial" w:cs="Arial"/>
          <w:sz w:val="20"/>
          <w:szCs w:val="20"/>
        </w:rPr>
        <w:t>Názov stavby</w:t>
      </w:r>
      <w:r w:rsidR="000034DB" w:rsidRPr="001A0384">
        <w:rPr>
          <w:rFonts w:ascii="Arial" w:hAnsi="Arial" w:cs="Arial"/>
          <w:sz w:val="20"/>
          <w:szCs w:val="20"/>
        </w:rPr>
        <w:t>:</w:t>
      </w:r>
      <w:r w:rsidR="000034DB" w:rsidRPr="001A0384">
        <w:rPr>
          <w:rFonts w:ascii="Arial" w:hAnsi="Arial" w:cs="Arial"/>
          <w:sz w:val="20"/>
          <w:szCs w:val="20"/>
        </w:rPr>
        <w:tab/>
      </w:r>
      <w:sdt>
        <w:sdtPr>
          <w:rPr>
            <w:rFonts w:ascii="Arial" w:hAnsi="Arial" w:cs="Arial"/>
            <w:b/>
            <w:sz w:val="20"/>
            <w:szCs w:val="20"/>
          </w:rPr>
          <w:alias w:val="Názov"/>
          <w:tag w:val=""/>
          <w:id w:val="-2114204162"/>
          <w:placeholder>
            <w:docPart w:val="63DB835069734954B9F623C8BB2395D4"/>
          </w:placeholder>
          <w:dataBinding w:prefixMappings="xmlns:ns0='http://purl.org/dc/elements/1.1/' xmlns:ns1='http://schemas.openxmlformats.org/package/2006/metadata/core-properties' " w:xpath="/ns1:coreProperties[1]/ns0:title[1]" w:storeItemID="{6C3C8BC8-F283-45AE-878A-BAB7291924A1}"/>
          <w:text/>
        </w:sdtPr>
        <w:sdtEndPr/>
        <w:sdtContent>
          <w:r w:rsidR="00EA0A04">
            <w:rPr>
              <w:rFonts w:ascii="Arial" w:hAnsi="Arial" w:cs="Arial"/>
              <w:b/>
              <w:sz w:val="20"/>
              <w:szCs w:val="20"/>
            </w:rPr>
            <w:t>SOŠ Technická Lučenec – novostavba tréningového centra, rekonštrukcia objektu školy a spoločenského objektu</w:t>
          </w:r>
        </w:sdtContent>
      </w:sdt>
    </w:p>
    <w:p w14:paraId="69DF6F8B" w14:textId="6E1FED60"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Miesto stavby:</w:t>
      </w:r>
      <w:r w:rsidRPr="001A0384">
        <w:rPr>
          <w:rFonts w:ascii="Arial" w:hAnsi="Arial" w:cs="Arial"/>
          <w:sz w:val="20"/>
          <w:szCs w:val="20"/>
        </w:rPr>
        <w:tab/>
      </w:r>
      <w:sdt>
        <w:sdtPr>
          <w:rPr>
            <w:rFonts w:ascii="Arial" w:hAnsi="Arial" w:cs="Arial"/>
            <w:b/>
            <w:sz w:val="20"/>
            <w:szCs w:val="20"/>
          </w:rPr>
          <w:alias w:val="Prehľad"/>
          <w:tag w:val=""/>
          <w:id w:val="337965535"/>
          <w:placeholder>
            <w:docPart w:val="73D12CADBE2A429EBED721EC19EEB51C"/>
          </w:placeholder>
          <w:dataBinding w:prefixMappings="xmlns:ns0='http://schemas.microsoft.com/office/2006/coverPageProps' " w:xpath="/ns0:CoverPageProperties[1]/ns0:Abstract[1]" w:storeItemID="{55AF091B-3C7A-41E3-B477-F2FDAA23CFDA}"/>
          <w:text/>
        </w:sdtPr>
        <w:sdtEndPr/>
        <w:sdtContent>
          <w:r w:rsidR="00EA0A04">
            <w:rPr>
              <w:rFonts w:ascii="Arial" w:hAnsi="Arial" w:cs="Arial"/>
              <w:b/>
              <w:sz w:val="20"/>
              <w:szCs w:val="20"/>
            </w:rPr>
            <w:t>OSČ Technická, Dukelských Hrdinov 2, 984 01 Lučenec</w:t>
          </w:r>
        </w:sdtContent>
      </w:sdt>
    </w:p>
    <w:p w14:paraId="3BC723F4" w14:textId="638948B4" w:rsidR="00135811" w:rsidRPr="001A0384" w:rsidRDefault="00FD56C8" w:rsidP="00135811">
      <w:pPr>
        <w:tabs>
          <w:tab w:val="left" w:pos="2835"/>
        </w:tabs>
        <w:spacing w:line="276" w:lineRule="auto"/>
        <w:ind w:left="2835" w:hanging="2835"/>
        <w:rPr>
          <w:rFonts w:ascii="Arial" w:hAnsi="Arial" w:cs="Arial"/>
          <w:b/>
          <w:sz w:val="20"/>
          <w:szCs w:val="20"/>
        </w:rPr>
      </w:pPr>
      <w:r w:rsidRPr="001A0384">
        <w:rPr>
          <w:rFonts w:ascii="Arial" w:hAnsi="Arial" w:cs="Arial"/>
          <w:sz w:val="20"/>
          <w:szCs w:val="20"/>
        </w:rPr>
        <w:t>Stavebník</w:t>
      </w:r>
      <w:r w:rsidR="00135811" w:rsidRPr="001A0384">
        <w:rPr>
          <w:rFonts w:ascii="Arial" w:hAnsi="Arial" w:cs="Arial"/>
          <w:sz w:val="20"/>
          <w:szCs w:val="20"/>
        </w:rPr>
        <w:t>:</w:t>
      </w:r>
      <w:r w:rsidR="00135811" w:rsidRPr="001A0384">
        <w:rPr>
          <w:rFonts w:ascii="Arial" w:hAnsi="Arial" w:cs="Arial"/>
          <w:sz w:val="20"/>
          <w:szCs w:val="20"/>
        </w:rPr>
        <w:tab/>
      </w:r>
      <w:sdt>
        <w:sdtPr>
          <w:rPr>
            <w:rFonts w:ascii="Arial" w:eastAsia="Calibri" w:hAnsi="Arial" w:cs="Arial"/>
            <w:b/>
            <w:sz w:val="20"/>
            <w:szCs w:val="20"/>
            <w:lang w:eastAsia="en-US"/>
          </w:rPr>
          <w:alias w:val="Telefón spoločnosti"/>
          <w:tag w:val=""/>
          <w:id w:val="-2094068483"/>
          <w:placeholder>
            <w:docPart w:val="BDD83C67FB8C44E3B3004549440C4E25"/>
          </w:placeholder>
          <w:dataBinding w:prefixMappings="xmlns:ns0='http://schemas.microsoft.com/office/2006/coverPageProps' " w:xpath="/ns0:CoverPageProperties[1]/ns0:CompanyPhone[1]" w:storeItemID="{55AF091B-3C7A-41E3-B477-F2FDAA23CFDA}"/>
          <w:text/>
        </w:sdtPr>
        <w:sdtEndPr/>
        <w:sdtContent>
          <w:r w:rsidR="00EA0A04">
            <w:rPr>
              <w:rFonts w:ascii="Arial" w:eastAsia="Calibri" w:hAnsi="Arial" w:cs="Arial"/>
              <w:b/>
              <w:sz w:val="20"/>
              <w:szCs w:val="20"/>
              <w:lang w:eastAsia="en-US"/>
            </w:rPr>
            <w:t>Stredná odborná škola technická Lučenec</w:t>
          </w:r>
        </w:sdtContent>
      </w:sdt>
    </w:p>
    <w:p w14:paraId="61BB162A" w14:textId="25AAA036" w:rsidR="00135811" w:rsidRPr="001A0384" w:rsidRDefault="00135811" w:rsidP="00135811">
      <w:pPr>
        <w:tabs>
          <w:tab w:val="left" w:pos="2835"/>
        </w:tabs>
        <w:spacing w:line="276" w:lineRule="auto"/>
        <w:ind w:left="2835" w:hanging="2835"/>
        <w:rPr>
          <w:rFonts w:ascii="Arial" w:hAnsi="Arial" w:cs="Arial"/>
          <w:b/>
          <w:sz w:val="20"/>
          <w:szCs w:val="20"/>
        </w:rPr>
      </w:pPr>
      <w:r w:rsidRPr="001A0384">
        <w:rPr>
          <w:rFonts w:ascii="Arial" w:hAnsi="Arial" w:cs="Arial"/>
          <w:sz w:val="20"/>
          <w:szCs w:val="20"/>
        </w:rPr>
        <w:t>Číslo zákazky:</w:t>
      </w:r>
      <w:r w:rsidRPr="001A0384">
        <w:rPr>
          <w:rFonts w:ascii="Arial" w:hAnsi="Arial" w:cs="Arial"/>
          <w:sz w:val="20"/>
          <w:szCs w:val="20"/>
        </w:rPr>
        <w:tab/>
      </w:r>
      <w:sdt>
        <w:sdtPr>
          <w:rPr>
            <w:rFonts w:ascii="Arial" w:hAnsi="Arial" w:cs="Arial"/>
            <w:b/>
            <w:sz w:val="20"/>
            <w:szCs w:val="20"/>
          </w:rPr>
          <w:alias w:val="Fax spoločnosti"/>
          <w:tag w:val=""/>
          <w:id w:val="115422999"/>
          <w:placeholder>
            <w:docPart w:val="C4B814FFEBFB44798A1C39EB5CDD32EE"/>
          </w:placeholder>
          <w:dataBinding w:prefixMappings="xmlns:ns0='http://schemas.microsoft.com/office/2006/coverPageProps' " w:xpath="/ns0:CoverPageProperties[1]/ns0:CompanyFax[1]" w:storeItemID="{55AF091B-3C7A-41E3-B477-F2FDAA23CFDA}"/>
          <w:text/>
        </w:sdtPr>
        <w:sdtEndPr/>
        <w:sdtContent>
          <w:r w:rsidR="0010378B">
            <w:rPr>
              <w:rFonts w:ascii="Arial" w:hAnsi="Arial" w:cs="Arial"/>
              <w:b/>
              <w:sz w:val="20"/>
              <w:szCs w:val="20"/>
            </w:rPr>
            <w:t>101CC080623</w:t>
          </w:r>
        </w:sdtContent>
      </w:sdt>
    </w:p>
    <w:p w14:paraId="614E30E2" w14:textId="460987DD"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Dátum ukončenia projektu:</w:t>
      </w:r>
      <w:r w:rsidRPr="001A0384">
        <w:rPr>
          <w:rFonts w:ascii="Arial" w:hAnsi="Arial" w:cs="Arial"/>
          <w:sz w:val="20"/>
          <w:szCs w:val="20"/>
        </w:rPr>
        <w:tab/>
      </w:r>
      <w:sdt>
        <w:sdtPr>
          <w:rPr>
            <w:rFonts w:ascii="Arial" w:hAnsi="Arial" w:cs="Arial"/>
            <w:b/>
            <w:sz w:val="20"/>
            <w:szCs w:val="20"/>
          </w:rPr>
          <w:alias w:val="Dátum publikovania"/>
          <w:tag w:val=""/>
          <w:id w:val="1456291545"/>
          <w:placeholder>
            <w:docPart w:val="C0BAF55984D34EF0B5F1DF47FC877BDE"/>
          </w:placeholder>
          <w:dataBinding w:prefixMappings="xmlns:ns0='http://schemas.microsoft.com/office/2006/coverPageProps' " w:xpath="/ns0:CoverPageProperties[1]/ns0:PublishDate[1]" w:storeItemID="{55AF091B-3C7A-41E3-B477-F2FDAA23CFDA}"/>
          <w:date w:fullDate="2023-05-26T00:00:00Z">
            <w:dateFormat w:val="d.M.yyyy"/>
            <w:lid w:val="sk-SK"/>
            <w:storeMappedDataAs w:val="dateTime"/>
            <w:calendar w:val="gregorian"/>
          </w:date>
        </w:sdtPr>
        <w:sdtEndPr/>
        <w:sdtContent>
          <w:r w:rsidR="00324642">
            <w:rPr>
              <w:rFonts w:ascii="Arial" w:hAnsi="Arial" w:cs="Arial"/>
              <w:b/>
              <w:sz w:val="20"/>
              <w:szCs w:val="20"/>
            </w:rPr>
            <w:t>26.5.2023</w:t>
          </w:r>
        </w:sdtContent>
      </w:sdt>
    </w:p>
    <w:p w14:paraId="0FB62FF6" w14:textId="77777777" w:rsidR="002A73F0" w:rsidRPr="001A0384" w:rsidRDefault="002A73F0" w:rsidP="002A73F0">
      <w:pPr>
        <w:pStyle w:val="Bezriadkovania"/>
        <w:spacing w:line="276" w:lineRule="auto"/>
        <w:rPr>
          <w:rFonts w:ascii="Arial" w:eastAsia="Times New Roman" w:hAnsi="Arial" w:cs="Arial"/>
          <w:sz w:val="20"/>
          <w:szCs w:val="20"/>
          <w:lang w:eastAsia="sk-SK"/>
        </w:rPr>
      </w:pPr>
      <w:r w:rsidRPr="001A0384">
        <w:rPr>
          <w:rFonts w:ascii="Arial" w:hAnsi="Arial" w:cs="Arial"/>
          <w:sz w:val="20"/>
          <w:szCs w:val="20"/>
        </w:rPr>
        <w:t>Vypracoval:</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sdt>
        <w:sdtPr>
          <w:rPr>
            <w:rFonts w:ascii="Arial" w:hAnsi="Arial" w:cs="Arial"/>
            <w:b/>
            <w:sz w:val="20"/>
            <w:szCs w:val="20"/>
          </w:rPr>
          <w:alias w:val="Predmet"/>
          <w:tag w:val=""/>
          <w:id w:val="-636483519"/>
          <w:placeholder>
            <w:docPart w:val="3DA405A1C70A478B952F590C379BFD14"/>
          </w:placeholder>
          <w:dataBinding w:prefixMappings="xmlns:ns0='http://purl.org/dc/elements/1.1/' xmlns:ns1='http://schemas.openxmlformats.org/package/2006/metadata/core-properties' " w:xpath="/ns1:coreProperties[1]/ns0:subject[1]" w:storeItemID="{6C3C8BC8-F283-45AE-878A-BAB7291924A1}"/>
          <w:text/>
        </w:sdtPr>
        <w:sdtEndPr/>
        <w:sdtContent>
          <w:r w:rsidR="00E02440" w:rsidRPr="001A0384">
            <w:rPr>
              <w:rFonts w:ascii="Arial" w:hAnsi="Arial" w:cs="Arial"/>
              <w:b/>
              <w:sz w:val="20"/>
              <w:szCs w:val="20"/>
            </w:rPr>
            <w:t>Ing. Dušan Vajda</w:t>
          </w:r>
        </w:sdtContent>
      </w:sdt>
    </w:p>
    <w:p w14:paraId="5B5AAC62" w14:textId="77777777" w:rsidR="00FD56C8"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Zodpovedný projektant:</w:t>
      </w:r>
      <w:r w:rsidRPr="001A0384">
        <w:rPr>
          <w:rFonts w:ascii="Arial" w:hAnsi="Arial" w:cs="Arial"/>
          <w:sz w:val="20"/>
          <w:szCs w:val="20"/>
        </w:rPr>
        <w:tab/>
      </w:r>
      <w:sdt>
        <w:sdtPr>
          <w:rPr>
            <w:rFonts w:ascii="Arial" w:hAnsi="Arial" w:cs="Arial"/>
            <w:b/>
            <w:sz w:val="20"/>
            <w:szCs w:val="20"/>
          </w:rPr>
          <w:alias w:val="Autor"/>
          <w:tag w:val=""/>
          <w:id w:val="625823485"/>
          <w:placeholder>
            <w:docPart w:val="5FC461335BE748FB80300BF41C998C7E"/>
          </w:placeholder>
          <w:dataBinding w:prefixMappings="xmlns:ns0='http://purl.org/dc/elements/1.1/' xmlns:ns1='http://schemas.openxmlformats.org/package/2006/metadata/core-properties' " w:xpath="/ns1:coreProperties[1]/ns0:creator[1]" w:storeItemID="{6C3C8BC8-F283-45AE-878A-BAB7291924A1}"/>
          <w:text/>
        </w:sdtPr>
        <w:sdtEndPr/>
        <w:sdtContent>
          <w:r w:rsidR="00576DDE" w:rsidRPr="001A0384">
            <w:rPr>
              <w:rFonts w:ascii="Arial" w:hAnsi="Arial" w:cs="Arial"/>
              <w:b/>
              <w:sz w:val="20"/>
              <w:szCs w:val="20"/>
            </w:rPr>
            <w:t>Ing. Dušan Vajda</w:t>
          </w:r>
        </w:sdtContent>
      </w:sdt>
    </w:p>
    <w:p w14:paraId="40941866" w14:textId="77777777"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Odbornosť:</w:t>
      </w:r>
      <w:r w:rsidRPr="001A0384">
        <w:rPr>
          <w:rFonts w:ascii="Arial" w:hAnsi="Arial" w:cs="Arial"/>
          <w:sz w:val="20"/>
          <w:szCs w:val="20"/>
        </w:rPr>
        <w:tab/>
      </w:r>
      <w:r w:rsidRPr="001A0384">
        <w:rPr>
          <w:rFonts w:ascii="Arial" w:hAnsi="Arial" w:cs="Arial"/>
          <w:b/>
          <w:sz w:val="20"/>
          <w:szCs w:val="20"/>
        </w:rPr>
        <w:t>Autorizovaný stavebný inžinier v kategórii Statika stavieb</w:t>
      </w:r>
    </w:p>
    <w:p w14:paraId="0C78D102" w14:textId="77777777" w:rsidR="00135811" w:rsidRPr="001A0384" w:rsidRDefault="00135811" w:rsidP="00135811">
      <w:pPr>
        <w:tabs>
          <w:tab w:val="left" w:pos="2835"/>
        </w:tabs>
        <w:spacing w:line="276" w:lineRule="auto"/>
        <w:rPr>
          <w:rFonts w:ascii="Arial" w:hAnsi="Arial" w:cs="Arial"/>
          <w:b/>
          <w:sz w:val="20"/>
          <w:szCs w:val="20"/>
        </w:rPr>
      </w:pPr>
      <w:r w:rsidRPr="001A0384">
        <w:rPr>
          <w:rFonts w:ascii="Arial" w:hAnsi="Arial" w:cs="Arial"/>
          <w:sz w:val="20"/>
          <w:szCs w:val="20"/>
        </w:rPr>
        <w:t>Číslo odbornej spôsobilosti:</w:t>
      </w:r>
      <w:r w:rsidRPr="001A0384">
        <w:rPr>
          <w:rFonts w:ascii="Arial" w:hAnsi="Arial" w:cs="Arial"/>
          <w:sz w:val="20"/>
          <w:szCs w:val="20"/>
        </w:rPr>
        <w:tab/>
      </w:r>
      <w:r w:rsidR="00973265" w:rsidRPr="001A0384">
        <w:rPr>
          <w:rFonts w:ascii="Arial" w:hAnsi="Arial" w:cs="Arial"/>
          <w:b/>
          <w:sz w:val="20"/>
          <w:szCs w:val="20"/>
        </w:rPr>
        <w:t>5889*I3</w:t>
      </w:r>
    </w:p>
    <w:p w14:paraId="11F6E5F0" w14:textId="77777777" w:rsidR="00135811" w:rsidRPr="001A0384" w:rsidRDefault="00135811" w:rsidP="00135811">
      <w:pPr>
        <w:tabs>
          <w:tab w:val="left" w:pos="2835"/>
        </w:tabs>
        <w:spacing w:line="276" w:lineRule="auto"/>
        <w:ind w:right="475"/>
        <w:rPr>
          <w:rFonts w:ascii="Arial" w:hAnsi="Arial" w:cs="Arial"/>
          <w:b/>
          <w:sz w:val="20"/>
          <w:szCs w:val="20"/>
        </w:rPr>
      </w:pPr>
      <w:r w:rsidRPr="001A0384">
        <w:rPr>
          <w:rFonts w:ascii="Arial" w:hAnsi="Arial" w:cs="Arial"/>
          <w:sz w:val="20"/>
          <w:szCs w:val="20"/>
        </w:rPr>
        <w:t>Profesia:</w:t>
      </w:r>
      <w:r w:rsidRPr="001A0384">
        <w:rPr>
          <w:rFonts w:ascii="Arial" w:hAnsi="Arial" w:cs="Arial"/>
          <w:sz w:val="20"/>
          <w:szCs w:val="20"/>
        </w:rPr>
        <w:tab/>
      </w:r>
      <w:r w:rsidRPr="001A0384">
        <w:rPr>
          <w:rFonts w:ascii="Arial" w:hAnsi="Arial" w:cs="Arial"/>
          <w:b/>
          <w:sz w:val="20"/>
          <w:szCs w:val="20"/>
        </w:rPr>
        <w:t>STATIKA</w:t>
      </w:r>
    </w:p>
    <w:p w14:paraId="47DFE21B" w14:textId="77777777" w:rsidR="00135811" w:rsidRPr="001A0384" w:rsidRDefault="00135811" w:rsidP="00135811">
      <w:pPr>
        <w:spacing w:line="276" w:lineRule="auto"/>
        <w:jc w:val="both"/>
        <w:rPr>
          <w:rFonts w:ascii="Arial" w:hAnsi="Arial" w:cs="Arial"/>
          <w:b/>
          <w:sz w:val="20"/>
          <w:szCs w:val="20"/>
        </w:rPr>
      </w:pPr>
      <w:r w:rsidRPr="001A0384">
        <w:rPr>
          <w:rFonts w:ascii="Arial" w:hAnsi="Arial" w:cs="Arial"/>
          <w:sz w:val="20"/>
          <w:szCs w:val="20"/>
        </w:rPr>
        <w:t>Sídlo kancelárie: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b/>
          <w:sz w:val="20"/>
          <w:szCs w:val="20"/>
        </w:rPr>
        <w:t>Sládkovičova 2052/50/A, Šaľa 927 01</w:t>
      </w:r>
    </w:p>
    <w:p w14:paraId="72F20F4E" w14:textId="77777777" w:rsidR="000034DB" w:rsidRPr="001A0384" w:rsidRDefault="000034DB" w:rsidP="000034DB">
      <w:pPr>
        <w:ind w:right="475"/>
        <w:rPr>
          <w:rFonts w:ascii="Arial" w:hAnsi="Arial" w:cs="Arial"/>
          <w:sz w:val="20"/>
          <w:szCs w:val="20"/>
        </w:rPr>
      </w:pPr>
    </w:p>
    <w:sdt>
      <w:sdtPr>
        <w:rPr>
          <w:rFonts w:ascii="Arial" w:eastAsia="Times New Roman" w:hAnsi="Arial" w:cs="Arial"/>
          <w:color w:val="auto"/>
          <w:sz w:val="24"/>
          <w:szCs w:val="24"/>
        </w:rPr>
        <w:id w:val="-1627154243"/>
        <w:docPartObj>
          <w:docPartGallery w:val="Table of Contents"/>
          <w:docPartUnique/>
        </w:docPartObj>
      </w:sdtPr>
      <w:sdtEndPr>
        <w:rPr>
          <w:bCs/>
          <w:sz w:val="20"/>
          <w:szCs w:val="20"/>
        </w:rPr>
      </w:sdtEndPr>
      <w:sdtContent>
        <w:p w14:paraId="4B4219F2" w14:textId="77777777" w:rsidR="00E35E28" w:rsidRPr="001A0384" w:rsidRDefault="00C0492D" w:rsidP="00E35E28">
          <w:pPr>
            <w:pStyle w:val="Hlavikaobsahu"/>
            <w:rPr>
              <w:rFonts w:ascii="Arial" w:hAnsi="Arial" w:cs="Arial"/>
              <w:b/>
              <w:color w:val="auto"/>
              <w:sz w:val="24"/>
              <w:szCs w:val="28"/>
            </w:rPr>
          </w:pPr>
          <w:r w:rsidRPr="001A0384">
            <w:rPr>
              <w:rFonts w:ascii="Arial" w:hAnsi="Arial" w:cs="Arial"/>
              <w:b/>
              <w:color w:val="auto"/>
              <w:sz w:val="24"/>
              <w:szCs w:val="28"/>
            </w:rPr>
            <w:t>OBSAH</w:t>
          </w:r>
        </w:p>
        <w:p w14:paraId="41EA476F" w14:textId="77777777" w:rsidR="00997E1D" w:rsidRPr="001A0384" w:rsidRDefault="00997E1D" w:rsidP="00997E1D">
          <w:pPr>
            <w:rPr>
              <w:rFonts w:ascii="Arial" w:hAnsi="Arial" w:cs="Arial"/>
              <w:sz w:val="20"/>
              <w:szCs w:val="20"/>
            </w:rPr>
          </w:pPr>
        </w:p>
        <w:p w14:paraId="26CAE1CE" w14:textId="3C9F779C" w:rsidR="00463B54" w:rsidRDefault="00E35E28">
          <w:pPr>
            <w:pStyle w:val="Obsah2"/>
            <w:rPr>
              <w:rFonts w:cstheme="minorBidi"/>
              <w:noProof/>
              <w:kern w:val="2"/>
              <w14:ligatures w14:val="standardContextual"/>
            </w:rPr>
          </w:pPr>
          <w:r w:rsidRPr="001A0384">
            <w:rPr>
              <w:rFonts w:ascii="Arial" w:hAnsi="Arial" w:cs="Arial"/>
              <w:sz w:val="20"/>
              <w:szCs w:val="20"/>
            </w:rPr>
            <w:fldChar w:fldCharType="begin"/>
          </w:r>
          <w:r w:rsidRPr="001A0384">
            <w:rPr>
              <w:rFonts w:ascii="Arial" w:hAnsi="Arial" w:cs="Arial"/>
              <w:sz w:val="20"/>
              <w:szCs w:val="20"/>
            </w:rPr>
            <w:instrText xml:space="preserve"> TOC \o "1-3" \h \z \u </w:instrText>
          </w:r>
          <w:r w:rsidRPr="001A0384">
            <w:rPr>
              <w:rFonts w:ascii="Arial" w:hAnsi="Arial" w:cs="Arial"/>
              <w:sz w:val="20"/>
              <w:szCs w:val="20"/>
            </w:rPr>
            <w:fldChar w:fldCharType="separate"/>
          </w:r>
          <w:hyperlink w:anchor="_Toc137034786" w:history="1">
            <w:r w:rsidR="00463B54" w:rsidRPr="00FC5E95">
              <w:rPr>
                <w:rStyle w:val="Hypertextovprepojenie"/>
                <w:rFonts w:ascii="Arial" w:hAnsi="Arial" w:cs="Arial"/>
                <w:b/>
                <w:noProof/>
              </w:rPr>
              <w:t>1. ÚVOD</w:t>
            </w:r>
            <w:r w:rsidR="00463B54">
              <w:rPr>
                <w:noProof/>
                <w:webHidden/>
              </w:rPr>
              <w:tab/>
            </w:r>
            <w:r w:rsidR="00463B54">
              <w:rPr>
                <w:noProof/>
                <w:webHidden/>
              </w:rPr>
              <w:fldChar w:fldCharType="begin"/>
            </w:r>
            <w:r w:rsidR="00463B54">
              <w:rPr>
                <w:noProof/>
                <w:webHidden/>
              </w:rPr>
              <w:instrText xml:space="preserve"> PAGEREF _Toc137034786 \h </w:instrText>
            </w:r>
            <w:r w:rsidR="00463B54">
              <w:rPr>
                <w:noProof/>
                <w:webHidden/>
              </w:rPr>
            </w:r>
            <w:r w:rsidR="00463B54">
              <w:rPr>
                <w:noProof/>
                <w:webHidden/>
              </w:rPr>
              <w:fldChar w:fldCharType="separate"/>
            </w:r>
            <w:r w:rsidR="00F407D8">
              <w:rPr>
                <w:noProof/>
                <w:webHidden/>
              </w:rPr>
              <w:t>1</w:t>
            </w:r>
            <w:r w:rsidR="00463B54">
              <w:rPr>
                <w:noProof/>
                <w:webHidden/>
              </w:rPr>
              <w:fldChar w:fldCharType="end"/>
            </w:r>
          </w:hyperlink>
        </w:p>
        <w:p w14:paraId="50456C88" w14:textId="294FF1DF" w:rsidR="00463B54" w:rsidRDefault="00F407D8">
          <w:pPr>
            <w:pStyle w:val="Obsah2"/>
            <w:rPr>
              <w:rFonts w:cstheme="minorBidi"/>
              <w:noProof/>
              <w:kern w:val="2"/>
              <w14:ligatures w14:val="standardContextual"/>
            </w:rPr>
          </w:pPr>
          <w:hyperlink w:anchor="_Toc137034787" w:history="1">
            <w:r w:rsidR="00463B54" w:rsidRPr="00FC5E95">
              <w:rPr>
                <w:rStyle w:val="Hypertextovprepojenie"/>
                <w:rFonts w:ascii="Arial" w:hAnsi="Arial" w:cs="Arial"/>
                <w:b/>
                <w:noProof/>
              </w:rPr>
              <w:t>2. PODKLADY</w:t>
            </w:r>
            <w:r w:rsidR="00463B54">
              <w:rPr>
                <w:noProof/>
                <w:webHidden/>
              </w:rPr>
              <w:tab/>
            </w:r>
            <w:r w:rsidR="00463B54">
              <w:rPr>
                <w:noProof/>
                <w:webHidden/>
              </w:rPr>
              <w:fldChar w:fldCharType="begin"/>
            </w:r>
            <w:r w:rsidR="00463B54">
              <w:rPr>
                <w:noProof/>
                <w:webHidden/>
              </w:rPr>
              <w:instrText xml:space="preserve"> PAGEREF _Toc137034787 \h </w:instrText>
            </w:r>
            <w:r w:rsidR="00463B54">
              <w:rPr>
                <w:noProof/>
                <w:webHidden/>
              </w:rPr>
            </w:r>
            <w:r w:rsidR="00463B54">
              <w:rPr>
                <w:noProof/>
                <w:webHidden/>
              </w:rPr>
              <w:fldChar w:fldCharType="separate"/>
            </w:r>
            <w:r>
              <w:rPr>
                <w:noProof/>
                <w:webHidden/>
              </w:rPr>
              <w:t>1</w:t>
            </w:r>
            <w:r w:rsidR="00463B54">
              <w:rPr>
                <w:noProof/>
                <w:webHidden/>
              </w:rPr>
              <w:fldChar w:fldCharType="end"/>
            </w:r>
          </w:hyperlink>
        </w:p>
        <w:p w14:paraId="12618F4D" w14:textId="1BB17649" w:rsidR="00463B54" w:rsidRDefault="00F407D8">
          <w:pPr>
            <w:pStyle w:val="Obsah2"/>
            <w:rPr>
              <w:rFonts w:cstheme="minorBidi"/>
              <w:noProof/>
              <w:kern w:val="2"/>
              <w14:ligatures w14:val="standardContextual"/>
            </w:rPr>
          </w:pPr>
          <w:hyperlink w:anchor="_Toc137034788" w:history="1">
            <w:r w:rsidR="00463B54" w:rsidRPr="00FC5E95">
              <w:rPr>
                <w:rStyle w:val="Hypertextovprepojenie"/>
                <w:rFonts w:ascii="Arial" w:hAnsi="Arial" w:cs="Arial"/>
                <w:b/>
                <w:noProof/>
              </w:rPr>
              <w:t>3. CHARAKTERISTIKA OBJEKTU</w:t>
            </w:r>
            <w:r w:rsidR="00463B54">
              <w:rPr>
                <w:noProof/>
                <w:webHidden/>
              </w:rPr>
              <w:tab/>
            </w:r>
            <w:r w:rsidR="00463B54">
              <w:rPr>
                <w:noProof/>
                <w:webHidden/>
              </w:rPr>
              <w:fldChar w:fldCharType="begin"/>
            </w:r>
            <w:r w:rsidR="00463B54">
              <w:rPr>
                <w:noProof/>
                <w:webHidden/>
              </w:rPr>
              <w:instrText xml:space="preserve"> PAGEREF _Toc137034788 \h </w:instrText>
            </w:r>
            <w:r w:rsidR="00463B54">
              <w:rPr>
                <w:noProof/>
                <w:webHidden/>
              </w:rPr>
            </w:r>
            <w:r w:rsidR="00463B54">
              <w:rPr>
                <w:noProof/>
                <w:webHidden/>
              </w:rPr>
              <w:fldChar w:fldCharType="separate"/>
            </w:r>
            <w:r>
              <w:rPr>
                <w:noProof/>
                <w:webHidden/>
              </w:rPr>
              <w:t>1</w:t>
            </w:r>
            <w:r w:rsidR="00463B54">
              <w:rPr>
                <w:noProof/>
                <w:webHidden/>
              </w:rPr>
              <w:fldChar w:fldCharType="end"/>
            </w:r>
          </w:hyperlink>
        </w:p>
        <w:p w14:paraId="43C3340C" w14:textId="432F5122" w:rsidR="00463B54" w:rsidRDefault="00F407D8">
          <w:pPr>
            <w:pStyle w:val="Obsah2"/>
            <w:rPr>
              <w:rFonts w:cstheme="minorBidi"/>
              <w:noProof/>
              <w:kern w:val="2"/>
              <w14:ligatures w14:val="standardContextual"/>
            </w:rPr>
          </w:pPr>
          <w:hyperlink w:anchor="_Toc137034789" w:history="1">
            <w:r w:rsidR="00463B54" w:rsidRPr="00FC5E95">
              <w:rPr>
                <w:rStyle w:val="Hypertextovprepojenie"/>
                <w:rFonts w:ascii="Arial" w:hAnsi="Arial" w:cs="Arial"/>
                <w:b/>
                <w:noProof/>
              </w:rPr>
              <w:t>4. ZAŤAŽOVACIE CHARAKTERISTIKY</w:t>
            </w:r>
            <w:r w:rsidR="00463B54">
              <w:rPr>
                <w:noProof/>
                <w:webHidden/>
              </w:rPr>
              <w:tab/>
            </w:r>
            <w:r w:rsidR="00463B54">
              <w:rPr>
                <w:noProof/>
                <w:webHidden/>
              </w:rPr>
              <w:fldChar w:fldCharType="begin"/>
            </w:r>
            <w:r w:rsidR="00463B54">
              <w:rPr>
                <w:noProof/>
                <w:webHidden/>
              </w:rPr>
              <w:instrText xml:space="preserve"> PAGEREF _Toc137034789 \h </w:instrText>
            </w:r>
            <w:r w:rsidR="00463B54">
              <w:rPr>
                <w:noProof/>
                <w:webHidden/>
              </w:rPr>
            </w:r>
            <w:r w:rsidR="00463B54">
              <w:rPr>
                <w:noProof/>
                <w:webHidden/>
              </w:rPr>
              <w:fldChar w:fldCharType="separate"/>
            </w:r>
            <w:r>
              <w:rPr>
                <w:noProof/>
                <w:webHidden/>
              </w:rPr>
              <w:t>2</w:t>
            </w:r>
            <w:r w:rsidR="00463B54">
              <w:rPr>
                <w:noProof/>
                <w:webHidden/>
              </w:rPr>
              <w:fldChar w:fldCharType="end"/>
            </w:r>
          </w:hyperlink>
        </w:p>
        <w:p w14:paraId="32B0773E" w14:textId="39CBF437" w:rsidR="00463B54" w:rsidRDefault="00F407D8">
          <w:pPr>
            <w:pStyle w:val="Obsah2"/>
            <w:rPr>
              <w:rFonts w:cstheme="minorBidi"/>
              <w:noProof/>
              <w:kern w:val="2"/>
              <w14:ligatures w14:val="standardContextual"/>
            </w:rPr>
          </w:pPr>
          <w:hyperlink w:anchor="_Toc137034790" w:history="1">
            <w:r w:rsidR="00463B54" w:rsidRPr="00FC5E95">
              <w:rPr>
                <w:rStyle w:val="Hypertextovprepojenie"/>
                <w:rFonts w:ascii="Arial" w:hAnsi="Arial" w:cs="Arial"/>
                <w:b/>
                <w:noProof/>
              </w:rPr>
              <w:t>5. ZALOŽENIE STAVBY</w:t>
            </w:r>
            <w:r w:rsidR="00463B54">
              <w:rPr>
                <w:noProof/>
                <w:webHidden/>
              </w:rPr>
              <w:tab/>
            </w:r>
            <w:r w:rsidR="00463B54">
              <w:rPr>
                <w:noProof/>
                <w:webHidden/>
              </w:rPr>
              <w:fldChar w:fldCharType="begin"/>
            </w:r>
            <w:r w:rsidR="00463B54">
              <w:rPr>
                <w:noProof/>
                <w:webHidden/>
              </w:rPr>
              <w:instrText xml:space="preserve"> PAGEREF _Toc137034790 \h </w:instrText>
            </w:r>
            <w:r w:rsidR="00463B54">
              <w:rPr>
                <w:noProof/>
                <w:webHidden/>
              </w:rPr>
            </w:r>
            <w:r w:rsidR="00463B54">
              <w:rPr>
                <w:noProof/>
                <w:webHidden/>
              </w:rPr>
              <w:fldChar w:fldCharType="separate"/>
            </w:r>
            <w:r>
              <w:rPr>
                <w:noProof/>
                <w:webHidden/>
              </w:rPr>
              <w:t>2</w:t>
            </w:r>
            <w:r w:rsidR="00463B54">
              <w:rPr>
                <w:noProof/>
                <w:webHidden/>
              </w:rPr>
              <w:fldChar w:fldCharType="end"/>
            </w:r>
          </w:hyperlink>
        </w:p>
        <w:p w14:paraId="36DB58EB" w14:textId="13F653EC" w:rsidR="00463B54" w:rsidRDefault="00F407D8">
          <w:pPr>
            <w:pStyle w:val="Obsah2"/>
            <w:rPr>
              <w:rFonts w:cstheme="minorBidi"/>
              <w:noProof/>
              <w:kern w:val="2"/>
              <w14:ligatures w14:val="standardContextual"/>
            </w:rPr>
          </w:pPr>
          <w:hyperlink w:anchor="_Toc137034791" w:history="1">
            <w:r w:rsidR="00463B54" w:rsidRPr="00FC5E95">
              <w:rPr>
                <w:rStyle w:val="Hypertextovprepojenie"/>
                <w:rFonts w:ascii="Arial" w:hAnsi="Arial" w:cs="Arial"/>
                <w:b/>
                <w:noProof/>
              </w:rPr>
              <w:t>6. NÁVRH NOSNÝCH KONŠTRUKCIÍ OBJEKTU</w:t>
            </w:r>
            <w:r w:rsidR="00463B54">
              <w:rPr>
                <w:noProof/>
                <w:webHidden/>
              </w:rPr>
              <w:tab/>
            </w:r>
            <w:r w:rsidR="00463B54">
              <w:rPr>
                <w:noProof/>
                <w:webHidden/>
              </w:rPr>
              <w:fldChar w:fldCharType="begin"/>
            </w:r>
            <w:r w:rsidR="00463B54">
              <w:rPr>
                <w:noProof/>
                <w:webHidden/>
              </w:rPr>
              <w:instrText xml:space="preserve"> PAGEREF _Toc137034791 \h </w:instrText>
            </w:r>
            <w:r w:rsidR="00463B54">
              <w:rPr>
                <w:noProof/>
                <w:webHidden/>
              </w:rPr>
            </w:r>
            <w:r w:rsidR="00463B54">
              <w:rPr>
                <w:noProof/>
                <w:webHidden/>
              </w:rPr>
              <w:fldChar w:fldCharType="separate"/>
            </w:r>
            <w:r>
              <w:rPr>
                <w:noProof/>
                <w:webHidden/>
              </w:rPr>
              <w:t>3</w:t>
            </w:r>
            <w:r w:rsidR="00463B54">
              <w:rPr>
                <w:noProof/>
                <w:webHidden/>
              </w:rPr>
              <w:fldChar w:fldCharType="end"/>
            </w:r>
          </w:hyperlink>
        </w:p>
        <w:p w14:paraId="17EF0F95" w14:textId="11972E9D" w:rsidR="00463B54" w:rsidRDefault="00F407D8">
          <w:pPr>
            <w:pStyle w:val="Obsah2"/>
            <w:rPr>
              <w:rFonts w:cstheme="minorBidi"/>
              <w:noProof/>
              <w:kern w:val="2"/>
              <w14:ligatures w14:val="standardContextual"/>
            </w:rPr>
          </w:pPr>
          <w:hyperlink w:anchor="_Toc137034792" w:history="1">
            <w:r w:rsidR="00463B54" w:rsidRPr="00FC5E95">
              <w:rPr>
                <w:rStyle w:val="Hypertextovprepojenie"/>
                <w:rFonts w:ascii="Arial" w:hAnsi="Arial" w:cs="Arial"/>
                <w:b/>
                <w:noProof/>
              </w:rPr>
              <w:t>7. ZÁVER</w:t>
            </w:r>
            <w:r w:rsidR="00463B54">
              <w:rPr>
                <w:noProof/>
                <w:webHidden/>
              </w:rPr>
              <w:tab/>
            </w:r>
            <w:r w:rsidR="00463B54">
              <w:rPr>
                <w:noProof/>
                <w:webHidden/>
              </w:rPr>
              <w:fldChar w:fldCharType="begin"/>
            </w:r>
            <w:r w:rsidR="00463B54">
              <w:rPr>
                <w:noProof/>
                <w:webHidden/>
              </w:rPr>
              <w:instrText xml:space="preserve"> PAGEREF _Toc137034792 \h </w:instrText>
            </w:r>
            <w:r w:rsidR="00463B54">
              <w:rPr>
                <w:noProof/>
                <w:webHidden/>
              </w:rPr>
            </w:r>
            <w:r w:rsidR="00463B54">
              <w:rPr>
                <w:noProof/>
                <w:webHidden/>
              </w:rPr>
              <w:fldChar w:fldCharType="separate"/>
            </w:r>
            <w:r>
              <w:rPr>
                <w:noProof/>
                <w:webHidden/>
              </w:rPr>
              <w:t>4</w:t>
            </w:r>
            <w:r w:rsidR="00463B54">
              <w:rPr>
                <w:noProof/>
                <w:webHidden/>
              </w:rPr>
              <w:fldChar w:fldCharType="end"/>
            </w:r>
          </w:hyperlink>
        </w:p>
        <w:p w14:paraId="04A79753" w14:textId="4935834C" w:rsidR="00E35E28" w:rsidRPr="001A0384" w:rsidRDefault="00E35E28" w:rsidP="0055797B">
          <w:pPr>
            <w:rPr>
              <w:rFonts w:ascii="Arial" w:hAnsi="Arial" w:cs="Arial"/>
              <w:bCs/>
              <w:sz w:val="20"/>
              <w:szCs w:val="20"/>
            </w:rPr>
          </w:pPr>
          <w:r w:rsidRPr="001A0384">
            <w:rPr>
              <w:rFonts w:ascii="Arial" w:hAnsi="Arial" w:cs="Arial"/>
              <w:bCs/>
              <w:sz w:val="20"/>
              <w:szCs w:val="20"/>
            </w:rPr>
            <w:fldChar w:fldCharType="end"/>
          </w:r>
        </w:p>
      </w:sdtContent>
    </w:sdt>
    <w:p w14:paraId="2C64F5F0" w14:textId="77777777" w:rsidR="000034DB" w:rsidRPr="001A0384" w:rsidRDefault="00C0492D" w:rsidP="00E35E28">
      <w:pPr>
        <w:pStyle w:val="Nadpis2"/>
        <w:rPr>
          <w:rFonts w:ascii="Arial" w:hAnsi="Arial" w:cs="Arial"/>
          <w:b/>
          <w:color w:val="auto"/>
          <w:sz w:val="24"/>
        </w:rPr>
      </w:pPr>
      <w:bookmarkStart w:id="0" w:name="_Toc137034786"/>
      <w:r w:rsidRPr="001A0384">
        <w:rPr>
          <w:rFonts w:ascii="Arial" w:hAnsi="Arial" w:cs="Arial"/>
          <w:b/>
          <w:color w:val="auto"/>
          <w:sz w:val="24"/>
        </w:rPr>
        <w:t>1. ÚVOD</w:t>
      </w:r>
      <w:bookmarkEnd w:id="0"/>
    </w:p>
    <w:p w14:paraId="383BC72A" w14:textId="77777777" w:rsidR="000034DB" w:rsidRPr="001A0384" w:rsidRDefault="000034DB" w:rsidP="00997E1D">
      <w:pPr>
        <w:rPr>
          <w:rFonts w:ascii="Arial" w:hAnsi="Arial" w:cs="Arial"/>
          <w:sz w:val="20"/>
        </w:rPr>
      </w:pPr>
    </w:p>
    <w:p w14:paraId="68545AF7" w14:textId="0D2AC28E" w:rsidR="00C538BC" w:rsidRPr="001A0384" w:rsidRDefault="00624BCD" w:rsidP="00997E1D">
      <w:pPr>
        <w:tabs>
          <w:tab w:val="left" w:pos="709"/>
        </w:tabs>
        <w:ind w:right="-1"/>
        <w:jc w:val="both"/>
        <w:rPr>
          <w:rFonts w:ascii="Arial" w:hAnsi="Arial" w:cs="Arial"/>
          <w:sz w:val="20"/>
          <w:szCs w:val="20"/>
        </w:rPr>
      </w:pPr>
      <w:r w:rsidRPr="001A0384">
        <w:rPr>
          <w:rFonts w:ascii="Arial" w:hAnsi="Arial" w:cs="Arial"/>
          <w:sz w:val="20"/>
          <w:szCs w:val="20"/>
        </w:rPr>
        <w:tab/>
        <w:t>Predmetom sprievodnej správy, resp. statického posúdenia sú konštrukcie</w:t>
      </w:r>
      <w:r w:rsidR="00246E8F">
        <w:rPr>
          <w:rFonts w:ascii="Arial" w:hAnsi="Arial" w:cs="Arial"/>
          <w:sz w:val="20"/>
          <w:szCs w:val="20"/>
        </w:rPr>
        <w:t xml:space="preserve"> objektu</w:t>
      </w:r>
      <w:r w:rsidRPr="001A0384">
        <w:rPr>
          <w:rFonts w:ascii="Arial" w:hAnsi="Arial" w:cs="Arial"/>
          <w:sz w:val="20"/>
          <w:szCs w:val="20"/>
        </w:rPr>
        <w:t xml:space="preserve"> </w:t>
      </w:r>
      <w:r w:rsidR="00246E8F">
        <w:rPr>
          <w:rFonts w:ascii="Arial" w:hAnsi="Arial" w:cs="Arial"/>
          <w:sz w:val="20"/>
          <w:szCs w:val="20"/>
        </w:rPr>
        <w:t>novostavby edukačného centra</w:t>
      </w:r>
      <w:r w:rsidRPr="001A0384">
        <w:rPr>
          <w:rFonts w:ascii="Arial" w:hAnsi="Arial" w:cs="Arial"/>
          <w:sz w:val="20"/>
          <w:szCs w:val="20"/>
        </w:rPr>
        <w:t xml:space="preserve">. </w:t>
      </w:r>
      <w:r w:rsidR="009D5EFF">
        <w:rPr>
          <w:rFonts w:ascii="Arial" w:hAnsi="Arial" w:cs="Arial"/>
          <w:sz w:val="20"/>
          <w:szCs w:val="20"/>
        </w:rPr>
        <w:t>Súčasťou projektu statiky je tiež návrh nov</w:t>
      </w:r>
      <w:r w:rsidR="00246E8F">
        <w:rPr>
          <w:rFonts w:ascii="Arial" w:hAnsi="Arial" w:cs="Arial"/>
          <w:sz w:val="20"/>
          <w:szCs w:val="20"/>
        </w:rPr>
        <w:t>ých</w:t>
      </w:r>
      <w:r w:rsidR="009D5EFF">
        <w:rPr>
          <w:rFonts w:ascii="Arial" w:hAnsi="Arial" w:cs="Arial"/>
          <w:sz w:val="20"/>
          <w:szCs w:val="20"/>
        </w:rPr>
        <w:t xml:space="preserve"> konštrukci</w:t>
      </w:r>
      <w:r w:rsidR="00246E8F">
        <w:rPr>
          <w:rFonts w:ascii="Arial" w:hAnsi="Arial" w:cs="Arial"/>
          <w:sz w:val="20"/>
          <w:szCs w:val="20"/>
        </w:rPr>
        <w:t xml:space="preserve">í </w:t>
      </w:r>
      <w:proofErr w:type="spellStart"/>
      <w:r w:rsidR="00246E8F">
        <w:rPr>
          <w:rFonts w:ascii="Arial" w:hAnsi="Arial" w:cs="Arial"/>
          <w:sz w:val="20"/>
          <w:szCs w:val="20"/>
        </w:rPr>
        <w:t>pergol</w:t>
      </w:r>
      <w:proofErr w:type="spellEnd"/>
      <w:r w:rsidR="00246E8F">
        <w:rPr>
          <w:rFonts w:ascii="Arial" w:hAnsi="Arial" w:cs="Arial"/>
          <w:sz w:val="20"/>
          <w:szCs w:val="20"/>
        </w:rPr>
        <w:t xml:space="preserve"> a prístreškov okolo predmetného objektu</w:t>
      </w:r>
      <w:r w:rsidR="009D5EFF">
        <w:rPr>
          <w:rFonts w:ascii="Arial" w:hAnsi="Arial" w:cs="Arial"/>
          <w:sz w:val="20"/>
          <w:szCs w:val="20"/>
        </w:rPr>
        <w:t xml:space="preserve">. </w:t>
      </w:r>
      <w:r w:rsidRPr="001A0384">
        <w:rPr>
          <w:rFonts w:ascii="Arial" w:hAnsi="Arial" w:cs="Arial"/>
          <w:sz w:val="20"/>
          <w:szCs w:val="20"/>
        </w:rPr>
        <w:t>Predmetný objekt sa nachádza v</w:t>
      </w:r>
      <w:r w:rsidR="00783247">
        <w:rPr>
          <w:rFonts w:ascii="Arial" w:hAnsi="Arial" w:cs="Arial"/>
          <w:sz w:val="20"/>
          <w:szCs w:val="20"/>
        </w:rPr>
        <w:t> </w:t>
      </w:r>
      <w:r w:rsidR="00EA0A04">
        <w:rPr>
          <w:rFonts w:ascii="Arial" w:hAnsi="Arial" w:cs="Arial"/>
          <w:sz w:val="20"/>
          <w:szCs w:val="20"/>
        </w:rPr>
        <w:t>Lučenci</w:t>
      </w:r>
      <w:r w:rsidRPr="001A0384">
        <w:rPr>
          <w:rFonts w:ascii="Arial" w:hAnsi="Arial" w:cs="Arial"/>
          <w:sz w:val="20"/>
          <w:szCs w:val="20"/>
        </w:rPr>
        <w:t>.</w:t>
      </w:r>
    </w:p>
    <w:p w14:paraId="0732A53A" w14:textId="77777777" w:rsidR="00624BCD" w:rsidRPr="001A0384" w:rsidRDefault="00624BCD" w:rsidP="00997E1D">
      <w:pPr>
        <w:tabs>
          <w:tab w:val="left" w:pos="709"/>
        </w:tabs>
        <w:ind w:right="-1"/>
        <w:jc w:val="both"/>
        <w:rPr>
          <w:rFonts w:ascii="Arial" w:hAnsi="Arial" w:cs="Arial"/>
          <w:sz w:val="20"/>
          <w:szCs w:val="20"/>
        </w:rPr>
      </w:pPr>
    </w:p>
    <w:p w14:paraId="3CF96056" w14:textId="77777777" w:rsidR="000034DB" w:rsidRPr="001A0384" w:rsidRDefault="00AF6747" w:rsidP="00E35E28">
      <w:pPr>
        <w:pStyle w:val="Nadpis2"/>
        <w:rPr>
          <w:rFonts w:ascii="Arial" w:hAnsi="Arial" w:cs="Arial"/>
          <w:b/>
          <w:color w:val="auto"/>
          <w:sz w:val="24"/>
        </w:rPr>
      </w:pPr>
      <w:bookmarkStart w:id="1" w:name="_Toc137034787"/>
      <w:r w:rsidRPr="001A0384">
        <w:rPr>
          <w:rFonts w:ascii="Arial" w:hAnsi="Arial" w:cs="Arial"/>
          <w:b/>
          <w:color w:val="auto"/>
          <w:sz w:val="24"/>
        </w:rPr>
        <w:t>2. PODKLADY</w:t>
      </w:r>
      <w:bookmarkEnd w:id="1"/>
    </w:p>
    <w:p w14:paraId="45F19AE9" w14:textId="77777777" w:rsidR="000034DB" w:rsidRPr="001A0384" w:rsidRDefault="000034DB" w:rsidP="00997E1D">
      <w:pPr>
        <w:rPr>
          <w:rFonts w:ascii="Arial" w:hAnsi="Arial" w:cs="Arial"/>
          <w:sz w:val="20"/>
        </w:rPr>
      </w:pPr>
    </w:p>
    <w:p w14:paraId="60D0A40D" w14:textId="77777777" w:rsidR="003731EA" w:rsidRPr="001A0384" w:rsidRDefault="007F7DA5" w:rsidP="003731EA">
      <w:pPr>
        <w:jc w:val="both"/>
        <w:rPr>
          <w:rFonts w:ascii="Arial" w:hAnsi="Arial" w:cs="Arial"/>
          <w:sz w:val="20"/>
          <w:szCs w:val="20"/>
        </w:rPr>
      </w:pPr>
      <w:r w:rsidRPr="001A0384">
        <w:rPr>
          <w:rFonts w:ascii="Arial" w:hAnsi="Arial" w:cs="Arial"/>
          <w:sz w:val="20"/>
          <w:szCs w:val="20"/>
        </w:rPr>
        <w:tab/>
      </w:r>
      <w:r w:rsidR="003731EA" w:rsidRPr="001A0384">
        <w:rPr>
          <w:rFonts w:ascii="Arial" w:hAnsi="Arial" w:cs="Arial"/>
          <w:sz w:val="20"/>
          <w:szCs w:val="20"/>
        </w:rPr>
        <w:t>Statické posúdenie</w:t>
      </w:r>
      <w:r w:rsidR="00287DED" w:rsidRPr="001A0384">
        <w:rPr>
          <w:rFonts w:ascii="Arial" w:hAnsi="Arial" w:cs="Arial"/>
          <w:sz w:val="20"/>
          <w:szCs w:val="20"/>
        </w:rPr>
        <w:t xml:space="preserve"> </w:t>
      </w:r>
      <w:r w:rsidR="003731EA" w:rsidRPr="001A0384">
        <w:rPr>
          <w:rFonts w:ascii="Arial" w:hAnsi="Arial" w:cs="Arial"/>
          <w:sz w:val="20"/>
          <w:szCs w:val="20"/>
        </w:rPr>
        <w:t>bolo spracované podľa:</w:t>
      </w:r>
    </w:p>
    <w:p w14:paraId="3F326489" w14:textId="77777777" w:rsidR="00287DED"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w:t>
      </w:r>
      <w:r w:rsidR="00624BCD" w:rsidRPr="001A0384">
        <w:rPr>
          <w:rFonts w:ascii="Arial" w:hAnsi="Arial" w:cs="Arial"/>
          <w:sz w:val="20"/>
          <w:szCs w:val="20"/>
        </w:rPr>
        <w:t>zameranie skutkového stavu a jeho zakreslenie</w:t>
      </w:r>
    </w:p>
    <w:p w14:paraId="55B09A24" w14:textId="6AC10780" w:rsidR="00287DED" w:rsidRPr="001A0384" w:rsidRDefault="00130A6B" w:rsidP="00287DED">
      <w:pPr>
        <w:widowControl w:val="0"/>
        <w:autoSpaceDE w:val="0"/>
        <w:autoSpaceDN w:val="0"/>
        <w:adjustRightInd w:val="0"/>
        <w:rPr>
          <w:rFonts w:ascii="Arial" w:hAnsi="Arial" w:cs="Arial"/>
          <w:sz w:val="20"/>
          <w:szCs w:val="20"/>
        </w:rPr>
      </w:pPr>
      <w:r>
        <w:rPr>
          <w:rFonts w:ascii="Arial" w:hAnsi="Arial" w:cs="Arial"/>
          <w:sz w:val="20"/>
          <w:szCs w:val="20"/>
        </w:rPr>
        <w:t xml:space="preserve"> </w:t>
      </w:r>
      <w:r w:rsidR="00287DED" w:rsidRPr="001A0384">
        <w:rPr>
          <w:rFonts w:ascii="Arial" w:hAnsi="Arial" w:cs="Arial"/>
          <w:sz w:val="20"/>
          <w:szCs w:val="20"/>
        </w:rPr>
        <w:t>- aktuálne výkresy z časti PD architektúra</w:t>
      </w:r>
      <w:r w:rsidR="00C775E5">
        <w:rPr>
          <w:rFonts w:ascii="Arial" w:hAnsi="Arial" w:cs="Arial"/>
          <w:sz w:val="20"/>
          <w:szCs w:val="20"/>
        </w:rPr>
        <w:t xml:space="preserve"> – </w:t>
      </w:r>
      <w:r w:rsidR="00556FFA">
        <w:rPr>
          <w:rFonts w:ascii="Arial" w:hAnsi="Arial" w:cs="Arial"/>
          <w:sz w:val="20"/>
          <w:szCs w:val="20"/>
        </w:rPr>
        <w:t>projekt pre vydanie stavebného povolenia a realizačný projekt</w:t>
      </w:r>
    </w:p>
    <w:p w14:paraId="73163928" w14:textId="77777777" w:rsidR="00287DED" w:rsidRPr="001A0384"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zaťažovacie údaje</w:t>
      </w:r>
    </w:p>
    <w:p w14:paraId="369BAAD1" w14:textId="77777777" w:rsidR="00287DED"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informácie dodané objednávateľom statického posúdenia</w:t>
      </w:r>
      <w:r w:rsidR="00C775E5">
        <w:rPr>
          <w:rFonts w:ascii="Arial" w:hAnsi="Arial" w:cs="Arial"/>
          <w:sz w:val="20"/>
          <w:szCs w:val="20"/>
        </w:rPr>
        <w:t xml:space="preserve">, resp. </w:t>
      </w:r>
      <w:r w:rsidR="00556FFA">
        <w:rPr>
          <w:rFonts w:ascii="Arial" w:hAnsi="Arial" w:cs="Arial"/>
          <w:sz w:val="20"/>
          <w:szCs w:val="20"/>
        </w:rPr>
        <w:t>investorom</w:t>
      </w:r>
    </w:p>
    <w:p w14:paraId="0CF4F45D" w14:textId="77777777" w:rsidR="00C775E5" w:rsidRPr="001A0384" w:rsidRDefault="00C775E5" w:rsidP="00287DED">
      <w:pPr>
        <w:widowControl w:val="0"/>
        <w:autoSpaceDE w:val="0"/>
        <w:autoSpaceDN w:val="0"/>
        <w:adjustRightInd w:val="0"/>
        <w:rPr>
          <w:rFonts w:ascii="Arial" w:hAnsi="Arial" w:cs="Arial"/>
          <w:sz w:val="20"/>
          <w:szCs w:val="20"/>
        </w:rPr>
      </w:pPr>
      <w:r>
        <w:rPr>
          <w:rFonts w:ascii="Arial" w:hAnsi="Arial" w:cs="Arial"/>
          <w:sz w:val="20"/>
          <w:szCs w:val="20"/>
        </w:rPr>
        <w:t xml:space="preserve"> - obhliadky stavby a podklady pre stavebno-technický prieskum</w:t>
      </w:r>
    </w:p>
    <w:p w14:paraId="2C4F3E7F" w14:textId="77777777" w:rsidR="00287DED" w:rsidRPr="001A0384" w:rsidRDefault="00287DED" w:rsidP="00287DED">
      <w:pPr>
        <w:widowControl w:val="0"/>
        <w:autoSpaceDE w:val="0"/>
        <w:autoSpaceDN w:val="0"/>
        <w:adjustRightInd w:val="0"/>
        <w:rPr>
          <w:rFonts w:ascii="Arial" w:hAnsi="Arial" w:cs="Arial"/>
          <w:sz w:val="20"/>
          <w:szCs w:val="20"/>
        </w:rPr>
      </w:pPr>
      <w:r w:rsidRPr="001A0384">
        <w:rPr>
          <w:rFonts w:ascii="Arial" w:hAnsi="Arial" w:cs="Arial"/>
          <w:sz w:val="20"/>
          <w:szCs w:val="20"/>
        </w:rPr>
        <w:t xml:space="preserve"> - príslušné normy a národné prílohy</w:t>
      </w:r>
    </w:p>
    <w:p w14:paraId="771D5624" w14:textId="77777777" w:rsidR="00C775E5" w:rsidRPr="001A0384" w:rsidRDefault="00C775E5" w:rsidP="003731EA">
      <w:pPr>
        <w:jc w:val="both"/>
        <w:rPr>
          <w:rFonts w:ascii="Arial" w:hAnsi="Arial" w:cs="Arial"/>
          <w:sz w:val="20"/>
          <w:szCs w:val="20"/>
        </w:rPr>
      </w:pPr>
    </w:p>
    <w:p w14:paraId="3B7E9246" w14:textId="77777777" w:rsidR="00E35E28" w:rsidRPr="001A0384" w:rsidRDefault="00AF6747" w:rsidP="00E35E28">
      <w:pPr>
        <w:pStyle w:val="Nadpis2"/>
        <w:rPr>
          <w:rFonts w:ascii="Arial" w:hAnsi="Arial" w:cs="Arial"/>
          <w:b/>
          <w:color w:val="auto"/>
          <w:sz w:val="24"/>
        </w:rPr>
      </w:pPr>
      <w:bookmarkStart w:id="2" w:name="_Toc137034788"/>
      <w:r w:rsidRPr="001A0384">
        <w:rPr>
          <w:rFonts w:ascii="Arial" w:hAnsi="Arial" w:cs="Arial"/>
          <w:b/>
          <w:color w:val="auto"/>
          <w:sz w:val="24"/>
        </w:rPr>
        <w:t>3. CHARAKTERISTIKA OBJEKTU</w:t>
      </w:r>
      <w:bookmarkEnd w:id="2"/>
    </w:p>
    <w:p w14:paraId="558DA94F" w14:textId="77777777" w:rsidR="00016594" w:rsidRDefault="00016594" w:rsidP="005814C0">
      <w:pPr>
        <w:autoSpaceDE w:val="0"/>
        <w:autoSpaceDN w:val="0"/>
        <w:adjustRightInd w:val="0"/>
        <w:jc w:val="both"/>
        <w:rPr>
          <w:rFonts w:ascii="Arial" w:hAnsi="Arial" w:cs="Arial"/>
          <w:sz w:val="20"/>
          <w:szCs w:val="20"/>
        </w:rPr>
      </w:pPr>
    </w:p>
    <w:p w14:paraId="488834B2" w14:textId="679678C7" w:rsidR="00C41000" w:rsidRDefault="00C41000" w:rsidP="00016594">
      <w:pPr>
        <w:autoSpaceDE w:val="0"/>
        <w:autoSpaceDN w:val="0"/>
        <w:adjustRightInd w:val="0"/>
        <w:ind w:firstLine="709"/>
        <w:jc w:val="both"/>
        <w:rPr>
          <w:rFonts w:ascii="Arial" w:hAnsi="Arial" w:cs="Arial"/>
          <w:sz w:val="20"/>
          <w:szCs w:val="20"/>
        </w:rPr>
      </w:pPr>
      <w:r>
        <w:rPr>
          <w:rFonts w:ascii="Arial" w:hAnsi="Arial" w:cs="Arial"/>
          <w:sz w:val="20"/>
          <w:szCs w:val="20"/>
        </w:rPr>
        <w:t>O</w:t>
      </w:r>
      <w:r w:rsidR="00016594" w:rsidRPr="00016594">
        <w:rPr>
          <w:rFonts w:ascii="Arial" w:hAnsi="Arial" w:cs="Arial"/>
          <w:sz w:val="20"/>
          <w:szCs w:val="20"/>
        </w:rPr>
        <w:t xml:space="preserve">bjekt </w:t>
      </w:r>
      <w:r w:rsidR="00246E8F">
        <w:rPr>
          <w:rFonts w:ascii="Arial" w:hAnsi="Arial" w:cs="Arial"/>
          <w:sz w:val="20"/>
          <w:szCs w:val="20"/>
        </w:rPr>
        <w:t xml:space="preserve">je navrhnutý ako </w:t>
      </w:r>
      <w:r>
        <w:rPr>
          <w:rFonts w:ascii="Arial" w:hAnsi="Arial" w:cs="Arial"/>
          <w:sz w:val="20"/>
          <w:szCs w:val="20"/>
        </w:rPr>
        <w:t xml:space="preserve">drevostavba zo systémových stenových a stropných prvkov, ako dvojpodlažný (1. NP a 2. NP), </w:t>
      </w:r>
      <w:proofErr w:type="spellStart"/>
      <w:r>
        <w:rPr>
          <w:rFonts w:ascii="Arial" w:hAnsi="Arial" w:cs="Arial"/>
          <w:sz w:val="20"/>
          <w:szCs w:val="20"/>
        </w:rPr>
        <w:t>prestrešený</w:t>
      </w:r>
      <w:proofErr w:type="spellEnd"/>
      <w:r>
        <w:rPr>
          <w:rFonts w:ascii="Arial" w:hAnsi="Arial" w:cs="Arial"/>
          <w:sz w:val="20"/>
          <w:szCs w:val="20"/>
        </w:rPr>
        <w:t xml:space="preserve"> plochou strechou. Súčasťou objektu sú aj drevené prístrešky a </w:t>
      </w:r>
      <w:proofErr w:type="spellStart"/>
      <w:r>
        <w:rPr>
          <w:rFonts w:ascii="Arial" w:hAnsi="Arial" w:cs="Arial"/>
          <w:sz w:val="20"/>
          <w:szCs w:val="20"/>
        </w:rPr>
        <w:t>pergoly</w:t>
      </w:r>
      <w:proofErr w:type="spellEnd"/>
      <w:r>
        <w:rPr>
          <w:rFonts w:ascii="Arial" w:hAnsi="Arial" w:cs="Arial"/>
          <w:sz w:val="20"/>
          <w:szCs w:val="20"/>
        </w:rPr>
        <w:t xml:space="preserve">, umiestnené po obvode a v okolí objektu. </w:t>
      </w:r>
    </w:p>
    <w:p w14:paraId="46FB4E4D" w14:textId="3F9A1A50" w:rsidR="00C41000" w:rsidRDefault="00C41000" w:rsidP="00016594">
      <w:pPr>
        <w:autoSpaceDE w:val="0"/>
        <w:autoSpaceDN w:val="0"/>
        <w:adjustRightInd w:val="0"/>
        <w:ind w:firstLine="709"/>
        <w:jc w:val="both"/>
        <w:rPr>
          <w:rFonts w:ascii="Arial" w:hAnsi="Arial" w:cs="Arial"/>
          <w:sz w:val="20"/>
          <w:szCs w:val="20"/>
        </w:rPr>
      </w:pPr>
      <w:r>
        <w:rPr>
          <w:rFonts w:ascii="Arial" w:hAnsi="Arial" w:cs="Arial"/>
          <w:sz w:val="20"/>
          <w:szCs w:val="20"/>
        </w:rPr>
        <w:t xml:space="preserve">Celkové rozmery objektu (bez </w:t>
      </w:r>
      <w:proofErr w:type="spellStart"/>
      <w:r>
        <w:rPr>
          <w:rFonts w:ascii="Arial" w:hAnsi="Arial" w:cs="Arial"/>
          <w:sz w:val="20"/>
          <w:szCs w:val="20"/>
        </w:rPr>
        <w:t>pergol</w:t>
      </w:r>
      <w:proofErr w:type="spellEnd"/>
      <w:r>
        <w:rPr>
          <w:rFonts w:ascii="Arial" w:hAnsi="Arial" w:cs="Arial"/>
          <w:sz w:val="20"/>
          <w:szCs w:val="20"/>
        </w:rPr>
        <w:t xml:space="preserve"> a prístreškov) je možné vyjadriť vpísaním do obdĺžnika s dĺžkami hrán 18,9 x 7,95m (vrátane zateplenia).</w:t>
      </w:r>
    </w:p>
    <w:p w14:paraId="4F77A5D6" w14:textId="2512D2DC" w:rsidR="00BC3B06" w:rsidRDefault="00BC3B06" w:rsidP="00016594">
      <w:pPr>
        <w:autoSpaceDE w:val="0"/>
        <w:autoSpaceDN w:val="0"/>
        <w:adjustRightInd w:val="0"/>
        <w:ind w:firstLine="709"/>
        <w:jc w:val="both"/>
        <w:rPr>
          <w:rFonts w:ascii="Arial" w:hAnsi="Arial" w:cs="Arial"/>
          <w:sz w:val="20"/>
          <w:szCs w:val="20"/>
        </w:rPr>
      </w:pPr>
      <w:r>
        <w:rPr>
          <w:rFonts w:ascii="Arial" w:hAnsi="Arial" w:cs="Arial"/>
          <w:sz w:val="20"/>
          <w:szCs w:val="20"/>
        </w:rPr>
        <w:t>Nosný systém objektu je v rámci oboch podlaží navrhnutý zo stien z drevených 3vrstvových CLT panelov hrúbky 100mm</w:t>
      </w:r>
      <w:r w:rsidR="00FC2A1C">
        <w:rPr>
          <w:rFonts w:ascii="Arial" w:hAnsi="Arial" w:cs="Arial"/>
          <w:sz w:val="20"/>
          <w:szCs w:val="20"/>
        </w:rPr>
        <w:t xml:space="preserve"> (systém </w:t>
      </w:r>
      <w:proofErr w:type="spellStart"/>
      <w:r w:rsidR="00FC2A1C">
        <w:rPr>
          <w:rFonts w:ascii="Arial" w:hAnsi="Arial" w:cs="Arial"/>
          <w:sz w:val="20"/>
          <w:szCs w:val="20"/>
        </w:rPr>
        <w:t>Stora</w:t>
      </w:r>
      <w:proofErr w:type="spellEnd"/>
      <w:r w:rsidR="00FC2A1C">
        <w:rPr>
          <w:rFonts w:ascii="Arial" w:hAnsi="Arial" w:cs="Arial"/>
          <w:sz w:val="20"/>
          <w:szCs w:val="20"/>
        </w:rPr>
        <w:t xml:space="preserve"> </w:t>
      </w:r>
      <w:proofErr w:type="spellStart"/>
      <w:r w:rsidR="00FC2A1C">
        <w:rPr>
          <w:rFonts w:ascii="Arial" w:hAnsi="Arial" w:cs="Arial"/>
          <w:sz w:val="20"/>
          <w:szCs w:val="20"/>
        </w:rPr>
        <w:t>En</w:t>
      </w:r>
      <w:r w:rsidR="0099742B">
        <w:rPr>
          <w:rFonts w:ascii="Arial" w:hAnsi="Arial" w:cs="Arial"/>
          <w:sz w:val="20"/>
          <w:szCs w:val="20"/>
        </w:rPr>
        <w:t>s</w:t>
      </w:r>
      <w:r w:rsidR="00FC2A1C">
        <w:rPr>
          <w:rFonts w:ascii="Arial" w:hAnsi="Arial" w:cs="Arial"/>
          <w:sz w:val="20"/>
          <w:szCs w:val="20"/>
        </w:rPr>
        <w:t>o</w:t>
      </w:r>
      <w:proofErr w:type="spellEnd"/>
      <w:r w:rsidR="00FC2A1C">
        <w:rPr>
          <w:rFonts w:ascii="Arial" w:hAnsi="Arial" w:cs="Arial"/>
          <w:sz w:val="20"/>
          <w:szCs w:val="20"/>
        </w:rPr>
        <w:t>)</w:t>
      </w:r>
      <w:r>
        <w:rPr>
          <w:rFonts w:ascii="Arial" w:hAnsi="Arial" w:cs="Arial"/>
          <w:sz w:val="20"/>
          <w:szCs w:val="20"/>
        </w:rPr>
        <w:t>, na ktoré sú kotvené stropné panely navrhnuté ako obojsmerná kazetová konštrukcia (kazety tvoria hranoly z lepeného dreva 60/186mm), spriahnutá zo spodnej aj hornej hrany systémovou CLT doskou hrúbky 27mm</w:t>
      </w:r>
      <w:r w:rsidR="0099742B">
        <w:rPr>
          <w:rFonts w:ascii="Arial" w:hAnsi="Arial" w:cs="Arial"/>
          <w:sz w:val="20"/>
          <w:szCs w:val="20"/>
        </w:rPr>
        <w:t xml:space="preserve"> (systém NOVATOP)</w:t>
      </w:r>
      <w:r>
        <w:rPr>
          <w:rFonts w:ascii="Arial" w:hAnsi="Arial" w:cs="Arial"/>
          <w:sz w:val="20"/>
          <w:szCs w:val="20"/>
        </w:rPr>
        <w:t xml:space="preserve">. Prístrešky sú tvorené stĺpmi prierezu 140/140mm, na ktoré sú ukladané väznice KVH prierezu 140/200mm a 140/280mm. Medzi väznice je vkladané </w:t>
      </w:r>
      <w:proofErr w:type="spellStart"/>
      <w:r>
        <w:rPr>
          <w:rFonts w:ascii="Arial" w:hAnsi="Arial" w:cs="Arial"/>
          <w:sz w:val="20"/>
          <w:szCs w:val="20"/>
        </w:rPr>
        <w:t>rebrovanie</w:t>
      </w:r>
      <w:proofErr w:type="spellEnd"/>
      <w:r>
        <w:rPr>
          <w:rFonts w:ascii="Arial" w:hAnsi="Arial" w:cs="Arial"/>
          <w:sz w:val="20"/>
          <w:szCs w:val="20"/>
        </w:rPr>
        <w:t xml:space="preserve"> z profilu KVH 60/150mm. Strešnú krytinu prístreškov a </w:t>
      </w:r>
      <w:proofErr w:type="spellStart"/>
      <w:r>
        <w:rPr>
          <w:rFonts w:ascii="Arial" w:hAnsi="Arial" w:cs="Arial"/>
          <w:sz w:val="20"/>
          <w:szCs w:val="20"/>
        </w:rPr>
        <w:t>pergol</w:t>
      </w:r>
      <w:proofErr w:type="spellEnd"/>
      <w:r>
        <w:rPr>
          <w:rFonts w:ascii="Arial" w:hAnsi="Arial" w:cs="Arial"/>
          <w:sz w:val="20"/>
          <w:szCs w:val="20"/>
        </w:rPr>
        <w:t xml:space="preserve"> tvorí trapézový plech.</w:t>
      </w:r>
    </w:p>
    <w:p w14:paraId="39006F02" w14:textId="5A9A2D7D" w:rsidR="00BC3B06" w:rsidRDefault="00BC3B06" w:rsidP="00016594">
      <w:pPr>
        <w:autoSpaceDE w:val="0"/>
        <w:autoSpaceDN w:val="0"/>
        <w:adjustRightInd w:val="0"/>
        <w:ind w:firstLine="709"/>
        <w:jc w:val="both"/>
        <w:rPr>
          <w:rFonts w:ascii="Arial" w:hAnsi="Arial" w:cs="Arial"/>
          <w:sz w:val="20"/>
          <w:szCs w:val="20"/>
        </w:rPr>
      </w:pPr>
      <w:r>
        <w:rPr>
          <w:rFonts w:ascii="Arial" w:hAnsi="Arial" w:cs="Arial"/>
          <w:sz w:val="20"/>
          <w:szCs w:val="20"/>
        </w:rPr>
        <w:lastRenderedPageBreak/>
        <w:t xml:space="preserve">Schodisko zabezpečujúce komunikáciu medzi podlažiami, je navrhnuté ako dvojramenné, tvaru „L“, zo zváraných plechových profilov hrúbky 10 a 20mm, kotvené v spodnej úrovni do základovej dosky, v úrovni </w:t>
      </w:r>
      <w:proofErr w:type="spellStart"/>
      <w:r>
        <w:rPr>
          <w:rFonts w:ascii="Arial" w:hAnsi="Arial" w:cs="Arial"/>
          <w:sz w:val="20"/>
          <w:szCs w:val="20"/>
        </w:rPr>
        <w:t>medzipodesty</w:t>
      </w:r>
      <w:proofErr w:type="spellEnd"/>
      <w:r>
        <w:rPr>
          <w:rFonts w:ascii="Arial" w:hAnsi="Arial" w:cs="Arial"/>
          <w:sz w:val="20"/>
          <w:szCs w:val="20"/>
        </w:rPr>
        <w:t xml:space="preserve"> do okolitých nosných stien a v úrovni stropu do trámov stropného panela.</w:t>
      </w:r>
    </w:p>
    <w:p w14:paraId="744A5878" w14:textId="7DE80640" w:rsidR="00E525D9" w:rsidRDefault="00E525D9" w:rsidP="00016594">
      <w:pPr>
        <w:autoSpaceDE w:val="0"/>
        <w:autoSpaceDN w:val="0"/>
        <w:adjustRightInd w:val="0"/>
        <w:ind w:firstLine="709"/>
        <w:jc w:val="both"/>
        <w:rPr>
          <w:rFonts w:ascii="Arial" w:hAnsi="Arial" w:cs="Arial"/>
          <w:sz w:val="20"/>
          <w:szCs w:val="20"/>
        </w:rPr>
      </w:pPr>
      <w:r>
        <w:rPr>
          <w:rFonts w:ascii="Arial" w:hAnsi="Arial" w:cs="Arial"/>
          <w:sz w:val="20"/>
          <w:szCs w:val="20"/>
        </w:rPr>
        <w:t>Základové prvky tvorí kombinácia základových pätiek pod stĺpmi prístreškov a </w:t>
      </w:r>
      <w:proofErr w:type="spellStart"/>
      <w:r>
        <w:rPr>
          <w:rFonts w:ascii="Arial" w:hAnsi="Arial" w:cs="Arial"/>
          <w:sz w:val="20"/>
          <w:szCs w:val="20"/>
        </w:rPr>
        <w:t>pergol</w:t>
      </w:r>
      <w:proofErr w:type="spellEnd"/>
      <w:r>
        <w:rPr>
          <w:rFonts w:ascii="Arial" w:hAnsi="Arial" w:cs="Arial"/>
          <w:sz w:val="20"/>
          <w:szCs w:val="20"/>
        </w:rPr>
        <w:t xml:space="preserve"> so železobetónovou monolitickou základovou doskou pod samotným objektom edukačného centra.</w:t>
      </w:r>
      <w:r w:rsidR="00040383">
        <w:rPr>
          <w:rFonts w:ascii="Arial" w:hAnsi="Arial" w:cs="Arial"/>
          <w:sz w:val="20"/>
          <w:szCs w:val="20"/>
        </w:rPr>
        <w:t xml:space="preserve"> Základová doska je uložená na zhutnenej vrstve penového skla, ostatné prvky sú svojou spodnou hranou založené v </w:t>
      </w:r>
      <w:proofErr w:type="spellStart"/>
      <w:r w:rsidR="00040383">
        <w:rPr>
          <w:rFonts w:ascii="Arial" w:hAnsi="Arial" w:cs="Arial"/>
          <w:sz w:val="20"/>
          <w:szCs w:val="20"/>
        </w:rPr>
        <w:t>nezámrznej</w:t>
      </w:r>
      <w:proofErr w:type="spellEnd"/>
      <w:r w:rsidR="00040383">
        <w:rPr>
          <w:rFonts w:ascii="Arial" w:hAnsi="Arial" w:cs="Arial"/>
          <w:sz w:val="20"/>
          <w:szCs w:val="20"/>
        </w:rPr>
        <w:t xml:space="preserve"> hĺbke. </w:t>
      </w:r>
    </w:p>
    <w:p w14:paraId="4F9B0CE8" w14:textId="77777777" w:rsidR="00C13D31" w:rsidRPr="001A0384" w:rsidRDefault="00C13D31" w:rsidP="00B75BCE">
      <w:pPr>
        <w:autoSpaceDE w:val="0"/>
        <w:autoSpaceDN w:val="0"/>
        <w:adjustRightInd w:val="0"/>
        <w:ind w:firstLine="709"/>
        <w:jc w:val="both"/>
        <w:rPr>
          <w:rFonts w:ascii="Arial" w:hAnsi="Arial" w:cs="Arial"/>
          <w:sz w:val="20"/>
          <w:szCs w:val="20"/>
        </w:rPr>
      </w:pPr>
    </w:p>
    <w:p w14:paraId="0A4B0716" w14:textId="77777777" w:rsidR="00E35E28" w:rsidRPr="001A0384" w:rsidRDefault="00AF6747" w:rsidP="00E35E28">
      <w:pPr>
        <w:pStyle w:val="Nadpis2"/>
        <w:rPr>
          <w:rFonts w:ascii="Arial" w:hAnsi="Arial" w:cs="Arial"/>
          <w:b/>
          <w:color w:val="auto"/>
          <w:sz w:val="24"/>
        </w:rPr>
      </w:pPr>
      <w:bookmarkStart w:id="3" w:name="_Toc137034789"/>
      <w:r w:rsidRPr="001A0384">
        <w:rPr>
          <w:rFonts w:ascii="Arial" w:hAnsi="Arial" w:cs="Arial"/>
          <w:b/>
          <w:color w:val="auto"/>
          <w:sz w:val="24"/>
        </w:rPr>
        <w:t>4. ZAŤAŽOVACIE CHARAKTERISTIKY</w:t>
      </w:r>
      <w:bookmarkEnd w:id="3"/>
    </w:p>
    <w:p w14:paraId="7B5B928F" w14:textId="77777777" w:rsidR="00BB3D79" w:rsidRPr="001A0384" w:rsidRDefault="00BB3D79" w:rsidP="003B079F">
      <w:pPr>
        <w:rPr>
          <w:rFonts w:ascii="Arial" w:hAnsi="Arial" w:cs="Arial"/>
          <w:sz w:val="20"/>
          <w:szCs w:val="20"/>
        </w:rPr>
      </w:pPr>
    </w:p>
    <w:p w14:paraId="0312614D"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Na danom type objektu predpokladáme pôsobenie nasledovných druhov a typov zaťažení:</w:t>
      </w:r>
    </w:p>
    <w:p w14:paraId="732B896E" w14:textId="77777777" w:rsidR="00BB3D79" w:rsidRPr="001A0384" w:rsidRDefault="00BB3D79" w:rsidP="00AC5B5F">
      <w:pPr>
        <w:pStyle w:val="Odsekzoznamu"/>
        <w:numPr>
          <w:ilvl w:val="0"/>
          <w:numId w:val="4"/>
        </w:numPr>
        <w:spacing w:after="200"/>
        <w:jc w:val="both"/>
        <w:rPr>
          <w:rFonts w:ascii="Arial" w:hAnsi="Arial" w:cs="Arial"/>
          <w:sz w:val="20"/>
          <w:szCs w:val="20"/>
        </w:rPr>
      </w:pPr>
      <w:r w:rsidRPr="001A0384">
        <w:rPr>
          <w:rFonts w:ascii="Arial" w:hAnsi="Arial" w:cs="Arial"/>
          <w:sz w:val="20"/>
          <w:szCs w:val="20"/>
        </w:rPr>
        <w:t>Stále zaťaženie vlastnou váhou materiálov a konštrukcií:</w:t>
      </w:r>
    </w:p>
    <w:p w14:paraId="68444596"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Prostý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24,0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1E2E6961"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Vystužený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25,0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758D7890"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Vyľahčený betón</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16,0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4F5733B5"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Zavesená technológia</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0,50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5F678948" w14:textId="77777777" w:rsidR="00BB3D79" w:rsidRPr="001A0384" w:rsidRDefault="00BB3D79" w:rsidP="00BB3D79">
      <w:pPr>
        <w:jc w:val="both"/>
        <w:rPr>
          <w:rFonts w:ascii="Arial" w:hAnsi="Arial" w:cs="Arial"/>
          <w:sz w:val="20"/>
          <w:szCs w:val="20"/>
        </w:rPr>
      </w:pPr>
      <w:r w:rsidRPr="001A0384">
        <w:rPr>
          <w:rFonts w:ascii="Arial" w:hAnsi="Arial" w:cs="Arial"/>
          <w:sz w:val="20"/>
          <w:szCs w:val="20"/>
        </w:rPr>
        <w:t xml:space="preserve">Cementový poter (resp. </w:t>
      </w:r>
      <w:proofErr w:type="spellStart"/>
      <w:r w:rsidRPr="001A0384">
        <w:rPr>
          <w:rFonts w:ascii="Arial" w:hAnsi="Arial" w:cs="Arial"/>
          <w:sz w:val="20"/>
          <w:szCs w:val="20"/>
        </w:rPr>
        <w:t>anhydrid</w:t>
      </w:r>
      <w:proofErr w:type="spellEnd"/>
      <w:r w:rsidRPr="001A0384">
        <w:rPr>
          <w:rFonts w:ascii="Arial" w:hAnsi="Arial" w:cs="Arial"/>
          <w:sz w:val="20"/>
          <w:szCs w:val="20"/>
        </w:rPr>
        <w:t>)</w:t>
      </w:r>
      <w:r w:rsidRPr="001A0384">
        <w:rPr>
          <w:rFonts w:ascii="Arial" w:hAnsi="Arial" w:cs="Arial"/>
          <w:sz w:val="20"/>
          <w:szCs w:val="20"/>
        </w:rPr>
        <w:tab/>
      </w:r>
      <w:r w:rsidRPr="001A0384">
        <w:rPr>
          <w:rFonts w:ascii="Arial" w:hAnsi="Arial" w:cs="Arial"/>
          <w:sz w:val="20"/>
          <w:szCs w:val="20"/>
        </w:rPr>
        <w:tab/>
        <w:t xml:space="preserve">22,0 </w:t>
      </w:r>
      <w:proofErr w:type="spellStart"/>
      <w:r w:rsidRPr="001A0384">
        <w:rPr>
          <w:rFonts w:ascii="Arial" w:hAnsi="Arial" w:cs="Arial"/>
          <w:sz w:val="20"/>
          <w:szCs w:val="20"/>
        </w:rPr>
        <w:t>kN</w:t>
      </w:r>
      <w:proofErr w:type="spellEnd"/>
      <w:r w:rsidRPr="001A0384">
        <w:rPr>
          <w:rFonts w:ascii="Arial" w:hAnsi="Arial" w:cs="Arial"/>
          <w:sz w:val="20"/>
          <w:szCs w:val="20"/>
        </w:rPr>
        <w:t>/m³</w:t>
      </w:r>
    </w:p>
    <w:p w14:paraId="220A89E4" w14:textId="77777777" w:rsidR="00BB3D79" w:rsidRDefault="00BB3D79" w:rsidP="00BB3D79">
      <w:pPr>
        <w:jc w:val="both"/>
        <w:rPr>
          <w:rFonts w:ascii="Arial" w:hAnsi="Arial" w:cs="Arial"/>
          <w:sz w:val="20"/>
          <w:szCs w:val="20"/>
        </w:rPr>
      </w:pPr>
      <w:r w:rsidRPr="001A0384">
        <w:rPr>
          <w:rFonts w:ascii="Arial" w:hAnsi="Arial" w:cs="Arial"/>
          <w:sz w:val="20"/>
          <w:szCs w:val="20"/>
        </w:rPr>
        <w:t>Presklenie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 xml:space="preserve">0,70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4E96C056" w14:textId="572F9633" w:rsidR="00246E8F" w:rsidRPr="001A0384" w:rsidRDefault="00246E8F" w:rsidP="00BB3D79">
      <w:pPr>
        <w:jc w:val="both"/>
        <w:rPr>
          <w:rFonts w:ascii="Arial" w:hAnsi="Arial" w:cs="Arial"/>
          <w:sz w:val="20"/>
          <w:szCs w:val="20"/>
        </w:rPr>
      </w:pPr>
      <w:r>
        <w:rPr>
          <w:rFonts w:ascii="Arial" w:hAnsi="Arial" w:cs="Arial"/>
          <w:sz w:val="20"/>
          <w:szCs w:val="20"/>
        </w:rPr>
        <w:t>Drevené konštrukcie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w:t>
      </w:r>
      <w:r w:rsidRPr="001A0384">
        <w:rPr>
          <w:rFonts w:ascii="Arial" w:hAnsi="Arial" w:cs="Arial"/>
          <w:sz w:val="20"/>
          <w:szCs w:val="20"/>
        </w:rPr>
        <w:t>,</w:t>
      </w:r>
      <w:r>
        <w:rPr>
          <w:rFonts w:ascii="Arial" w:hAnsi="Arial" w:cs="Arial"/>
          <w:sz w:val="20"/>
          <w:szCs w:val="20"/>
        </w:rPr>
        <w:t>5</w:t>
      </w:r>
      <w:r w:rsidRPr="001A0384">
        <w:rPr>
          <w:rFonts w:ascii="Arial" w:hAnsi="Arial" w:cs="Arial"/>
          <w:sz w:val="20"/>
          <w:szCs w:val="20"/>
        </w:rPr>
        <w:t xml:space="preserve">0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0958B78A" w14:textId="644BF434" w:rsidR="00BB3D79" w:rsidRPr="001A0384" w:rsidRDefault="00BB3D79" w:rsidP="00BB3D79">
      <w:pPr>
        <w:jc w:val="both"/>
        <w:rPr>
          <w:rFonts w:ascii="Arial" w:hAnsi="Arial" w:cs="Arial"/>
          <w:sz w:val="20"/>
          <w:szCs w:val="20"/>
        </w:rPr>
      </w:pPr>
      <w:r w:rsidRPr="001A0384">
        <w:rPr>
          <w:rFonts w:ascii="Arial" w:hAnsi="Arial" w:cs="Arial"/>
          <w:sz w:val="20"/>
          <w:szCs w:val="20"/>
        </w:rPr>
        <w:t>Vrstvy opláštenia</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0,</w:t>
      </w:r>
      <w:r w:rsidR="00246E8F">
        <w:rPr>
          <w:rFonts w:ascii="Arial" w:hAnsi="Arial" w:cs="Arial"/>
          <w:sz w:val="20"/>
          <w:szCs w:val="20"/>
        </w:rPr>
        <w:t>50</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2B85D617" w14:textId="4866D2CB" w:rsidR="00BB3D79" w:rsidRPr="001A0384" w:rsidRDefault="00BB3D79" w:rsidP="00BB3D79">
      <w:pPr>
        <w:jc w:val="both"/>
        <w:rPr>
          <w:rFonts w:ascii="Arial" w:hAnsi="Arial" w:cs="Arial"/>
          <w:sz w:val="20"/>
          <w:szCs w:val="20"/>
        </w:rPr>
      </w:pPr>
      <w:r w:rsidRPr="001A0384">
        <w:rPr>
          <w:rFonts w:ascii="Arial" w:hAnsi="Arial" w:cs="Arial"/>
          <w:sz w:val="20"/>
          <w:szCs w:val="20"/>
        </w:rPr>
        <w:t>Vrstvy strešnej konštrukcie</w:t>
      </w:r>
      <w:r w:rsidRPr="001A0384">
        <w:rPr>
          <w:rFonts w:ascii="Arial" w:hAnsi="Arial" w:cs="Arial"/>
          <w:sz w:val="20"/>
          <w:szCs w:val="20"/>
        </w:rPr>
        <w:tab/>
      </w:r>
      <w:r w:rsidRPr="001A0384">
        <w:rPr>
          <w:rFonts w:ascii="Arial" w:hAnsi="Arial" w:cs="Arial"/>
          <w:sz w:val="20"/>
          <w:szCs w:val="20"/>
        </w:rPr>
        <w:tab/>
      </w:r>
      <w:r w:rsidRPr="001A0384">
        <w:rPr>
          <w:rFonts w:ascii="Arial" w:hAnsi="Arial" w:cs="Arial"/>
          <w:sz w:val="20"/>
          <w:szCs w:val="20"/>
        </w:rPr>
        <w:tab/>
        <w:t>2,</w:t>
      </w:r>
      <w:r w:rsidR="00246E8F">
        <w:rPr>
          <w:rFonts w:ascii="Arial" w:hAnsi="Arial" w:cs="Arial"/>
          <w:sz w:val="20"/>
          <w:szCs w:val="20"/>
        </w:rPr>
        <w:t>50</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p w14:paraId="48730998" w14:textId="77777777" w:rsidR="00196D36" w:rsidRPr="001A0384" w:rsidRDefault="00196D36" w:rsidP="00BB3D79">
      <w:pPr>
        <w:jc w:val="both"/>
        <w:rPr>
          <w:rFonts w:ascii="Arial" w:hAnsi="Arial" w:cs="Arial"/>
          <w:sz w:val="20"/>
          <w:szCs w:val="20"/>
        </w:rPr>
      </w:pPr>
    </w:p>
    <w:p w14:paraId="0043F2E0" w14:textId="77777777" w:rsidR="00BB3D79" w:rsidRPr="001A0384" w:rsidRDefault="00BB3D79" w:rsidP="00AC5B5F">
      <w:pPr>
        <w:pStyle w:val="Odsekzoznamu"/>
        <w:numPr>
          <w:ilvl w:val="0"/>
          <w:numId w:val="4"/>
        </w:numPr>
        <w:spacing w:after="200"/>
        <w:jc w:val="both"/>
        <w:rPr>
          <w:rFonts w:ascii="Arial" w:hAnsi="Arial" w:cs="Arial"/>
          <w:sz w:val="20"/>
          <w:szCs w:val="20"/>
        </w:rPr>
      </w:pPr>
      <w:r w:rsidRPr="001A0384">
        <w:rPr>
          <w:rFonts w:ascii="Arial" w:hAnsi="Arial" w:cs="Arial"/>
          <w:sz w:val="20"/>
          <w:szCs w:val="20"/>
        </w:rPr>
        <w:t>Užitočné zaťaženie konštrukcií:</w:t>
      </w:r>
    </w:p>
    <w:p w14:paraId="49C92902" w14:textId="77777777" w:rsidR="00BB3D79" w:rsidRPr="001A0384" w:rsidRDefault="00BB3D79" w:rsidP="00BB3D79">
      <w:pPr>
        <w:rPr>
          <w:rFonts w:ascii="Arial" w:hAnsi="Arial" w:cs="Arial"/>
          <w:sz w:val="20"/>
          <w:szCs w:val="20"/>
        </w:rPr>
      </w:pPr>
      <w:r w:rsidRPr="001A0384">
        <w:rPr>
          <w:rFonts w:ascii="Arial" w:hAnsi="Arial" w:cs="Arial"/>
          <w:sz w:val="20"/>
          <w:szCs w:val="20"/>
        </w:rPr>
        <w:t>Užitočné zaťaženie môže byť redukov</w:t>
      </w:r>
      <w:r w:rsidR="005D69A5" w:rsidRPr="001A0384">
        <w:rPr>
          <w:rFonts w:ascii="Arial" w:hAnsi="Arial" w:cs="Arial"/>
          <w:sz w:val="20"/>
          <w:szCs w:val="20"/>
        </w:rPr>
        <w:t>ané podľa EN 1991-1- a EN 1990.</w:t>
      </w:r>
    </w:p>
    <w:p w14:paraId="4536FCF5" w14:textId="77777777" w:rsidR="00BB3D79" w:rsidRPr="001A0384" w:rsidRDefault="00BB3D79" w:rsidP="00BB3D79">
      <w:pPr>
        <w:rPr>
          <w:rFonts w:ascii="Arial" w:hAnsi="Arial" w:cs="Arial"/>
          <w:sz w:val="20"/>
          <w:szCs w:val="20"/>
        </w:rPr>
      </w:pPr>
      <w:r w:rsidRPr="001A0384">
        <w:rPr>
          <w:rFonts w:ascii="Arial" w:hAnsi="Arial" w:cs="Arial"/>
          <w:sz w:val="20"/>
          <w:szCs w:val="20"/>
        </w:rPr>
        <w:t>Nasledovné zaťaženia nie je možné redukovať:</w:t>
      </w:r>
    </w:p>
    <w:p w14:paraId="699312F3"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Špeciálne zaťaženia, alebo zať</w:t>
      </w:r>
      <w:r w:rsidR="005D69A5" w:rsidRPr="001A0384">
        <w:rPr>
          <w:rFonts w:ascii="Arial" w:hAnsi="Arial" w:cs="Arial"/>
          <w:sz w:val="20"/>
          <w:szCs w:val="20"/>
        </w:rPr>
        <w:t>aženia vopred určené investorom</w:t>
      </w:r>
    </w:p>
    <w:p w14:paraId="4A4AED36"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Zaťaženia spôsobené strojovňou alebo strojovým parkom</w:t>
      </w:r>
    </w:p>
    <w:p w14:paraId="377B10E7" w14:textId="77777777" w:rsidR="00BB3D79" w:rsidRPr="001A0384" w:rsidRDefault="00BB3D79"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Zaťaženia spôsobené skladovaním</w:t>
      </w:r>
    </w:p>
    <w:p w14:paraId="0744310F" w14:textId="77777777" w:rsidR="00BB3D79" w:rsidRPr="001A0384" w:rsidRDefault="005D69A5" w:rsidP="00AC5B5F">
      <w:pPr>
        <w:pStyle w:val="Odsekzoznamu"/>
        <w:numPr>
          <w:ilvl w:val="0"/>
          <w:numId w:val="4"/>
        </w:numPr>
        <w:spacing w:after="200"/>
        <w:rPr>
          <w:rFonts w:ascii="Arial" w:hAnsi="Arial" w:cs="Arial"/>
          <w:sz w:val="20"/>
          <w:szCs w:val="20"/>
        </w:rPr>
      </w:pPr>
      <w:r w:rsidRPr="001A0384">
        <w:rPr>
          <w:rFonts w:ascii="Arial" w:hAnsi="Arial" w:cs="Arial"/>
          <w:sz w:val="20"/>
          <w:szCs w:val="20"/>
        </w:rPr>
        <w:t>Zaťaženie snehom</w:t>
      </w:r>
    </w:p>
    <w:tbl>
      <w:tblPr>
        <w:tblpPr w:leftFromText="141" w:rightFromText="141" w:vertAnchor="text" w:horzAnchor="margin" w:tblpY="49"/>
        <w:tblW w:w="10082" w:type="dxa"/>
        <w:tblCellMar>
          <w:left w:w="70" w:type="dxa"/>
          <w:right w:w="70" w:type="dxa"/>
        </w:tblCellMar>
        <w:tblLook w:val="0000" w:firstRow="0" w:lastRow="0" w:firstColumn="0" w:lastColumn="0" w:noHBand="0" w:noVBand="0"/>
      </w:tblPr>
      <w:tblGrid>
        <w:gridCol w:w="1488"/>
        <w:gridCol w:w="4744"/>
        <w:gridCol w:w="2254"/>
        <w:gridCol w:w="19"/>
        <w:gridCol w:w="1417"/>
        <w:gridCol w:w="160"/>
      </w:tblGrid>
      <w:tr w:rsidR="00F05D71" w:rsidRPr="001A0384" w14:paraId="0E063B65" w14:textId="77777777" w:rsidTr="00246E8F">
        <w:trPr>
          <w:gridAfter w:val="3"/>
          <w:wAfter w:w="1596" w:type="dxa"/>
          <w:trHeight w:val="731"/>
        </w:trPr>
        <w:tc>
          <w:tcPr>
            <w:tcW w:w="1488" w:type="dxa"/>
            <w:tcBorders>
              <w:top w:val="single" w:sz="4" w:space="0" w:color="auto"/>
              <w:left w:val="single" w:sz="4" w:space="0" w:color="auto"/>
              <w:bottom w:val="single" w:sz="4" w:space="0" w:color="auto"/>
              <w:right w:val="single" w:sz="4" w:space="0" w:color="auto"/>
            </w:tcBorders>
            <w:vAlign w:val="bottom"/>
          </w:tcPr>
          <w:p w14:paraId="5E1AB655" w14:textId="77777777" w:rsidR="00BB3D79" w:rsidRPr="001A0384" w:rsidRDefault="00BB3D79" w:rsidP="00DB4715">
            <w:pPr>
              <w:rPr>
                <w:rFonts w:ascii="Arial" w:hAnsi="Arial" w:cs="Arial"/>
                <w:sz w:val="20"/>
                <w:szCs w:val="20"/>
              </w:rPr>
            </w:pPr>
            <w:r w:rsidRPr="001A0384">
              <w:rPr>
                <w:rFonts w:ascii="Arial" w:hAnsi="Arial" w:cs="Arial"/>
                <w:sz w:val="20"/>
                <w:szCs w:val="20"/>
              </w:rPr>
              <w:t xml:space="preserve">zaťaženie </w:t>
            </w:r>
          </w:p>
          <w:p w14:paraId="41D1C953" w14:textId="77777777" w:rsidR="00BB3D79" w:rsidRPr="001A0384" w:rsidRDefault="00BB3D79" w:rsidP="00DB4715">
            <w:pPr>
              <w:rPr>
                <w:rFonts w:ascii="Arial" w:hAnsi="Arial" w:cs="Arial"/>
                <w:sz w:val="20"/>
                <w:szCs w:val="20"/>
              </w:rPr>
            </w:pPr>
            <w:r w:rsidRPr="001A0384">
              <w:rPr>
                <w:rFonts w:ascii="Arial" w:hAnsi="Arial" w:cs="Arial"/>
                <w:sz w:val="20"/>
                <w:szCs w:val="20"/>
              </w:rPr>
              <w:t>podľa                EN 1991-1-1</w:t>
            </w:r>
          </w:p>
        </w:tc>
        <w:tc>
          <w:tcPr>
            <w:tcW w:w="4744" w:type="dxa"/>
            <w:tcBorders>
              <w:top w:val="single" w:sz="4" w:space="0" w:color="auto"/>
              <w:left w:val="nil"/>
              <w:bottom w:val="single" w:sz="4" w:space="0" w:color="auto"/>
              <w:right w:val="single" w:sz="4" w:space="0" w:color="auto"/>
            </w:tcBorders>
            <w:noWrap/>
            <w:vAlign w:val="bottom"/>
          </w:tcPr>
          <w:p w14:paraId="282544F4" w14:textId="77777777" w:rsidR="00BB3D79" w:rsidRPr="001A0384" w:rsidRDefault="00BB3D79" w:rsidP="00DB4715">
            <w:pPr>
              <w:rPr>
                <w:rFonts w:ascii="Arial" w:hAnsi="Arial" w:cs="Arial"/>
                <w:sz w:val="20"/>
                <w:szCs w:val="20"/>
              </w:rPr>
            </w:pPr>
            <w:r w:rsidRPr="001A0384">
              <w:rPr>
                <w:rFonts w:ascii="Arial" w:hAnsi="Arial" w:cs="Arial"/>
                <w:sz w:val="20"/>
                <w:szCs w:val="20"/>
              </w:rPr>
              <w:t>Špecifikácia využitia</w:t>
            </w:r>
          </w:p>
        </w:tc>
        <w:tc>
          <w:tcPr>
            <w:tcW w:w="2254" w:type="dxa"/>
            <w:tcBorders>
              <w:top w:val="single" w:sz="4" w:space="0" w:color="auto"/>
              <w:left w:val="nil"/>
              <w:bottom w:val="single" w:sz="4" w:space="0" w:color="auto"/>
              <w:right w:val="single" w:sz="4" w:space="0" w:color="auto"/>
            </w:tcBorders>
            <w:noWrap/>
            <w:vAlign w:val="bottom"/>
          </w:tcPr>
          <w:p w14:paraId="38D30947" w14:textId="77777777" w:rsidR="00BB3D79" w:rsidRPr="001A0384" w:rsidRDefault="00BB3D79" w:rsidP="00DB4715">
            <w:pPr>
              <w:rPr>
                <w:rFonts w:ascii="Arial" w:hAnsi="Arial" w:cs="Arial"/>
                <w:sz w:val="20"/>
                <w:szCs w:val="20"/>
              </w:rPr>
            </w:pPr>
            <w:r w:rsidRPr="001A0384">
              <w:rPr>
                <w:rFonts w:ascii="Arial" w:hAnsi="Arial" w:cs="Arial"/>
                <w:sz w:val="20"/>
                <w:szCs w:val="20"/>
              </w:rPr>
              <w:t>EC 1</w:t>
            </w:r>
          </w:p>
          <w:p w14:paraId="1317AAF5" w14:textId="77777777" w:rsidR="00BB3D79" w:rsidRPr="001A0384" w:rsidRDefault="00BB3D79" w:rsidP="00DB4715">
            <w:pPr>
              <w:rPr>
                <w:rFonts w:ascii="Arial" w:hAnsi="Arial" w:cs="Arial"/>
                <w:sz w:val="20"/>
                <w:szCs w:val="20"/>
              </w:rPr>
            </w:pPr>
            <w:r w:rsidRPr="001A0384">
              <w:rPr>
                <w:rFonts w:ascii="Arial" w:hAnsi="Arial" w:cs="Arial"/>
                <w:sz w:val="20"/>
                <w:szCs w:val="20"/>
              </w:rPr>
              <w:t xml:space="preserve"> EN 1991-1-1</w:t>
            </w:r>
          </w:p>
        </w:tc>
      </w:tr>
      <w:tr w:rsidR="00F05D71" w:rsidRPr="001A0384" w14:paraId="0B2B868D"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2021429F" w14:textId="0203F035" w:rsidR="00BB3D79" w:rsidRPr="001A0384" w:rsidRDefault="00246E8F" w:rsidP="00DB4715">
            <w:pPr>
              <w:rPr>
                <w:rFonts w:ascii="Arial" w:hAnsi="Arial" w:cs="Arial"/>
                <w:sz w:val="20"/>
                <w:szCs w:val="20"/>
              </w:rPr>
            </w:pPr>
            <w:r>
              <w:rPr>
                <w:rFonts w:ascii="Arial" w:hAnsi="Arial" w:cs="Arial"/>
                <w:sz w:val="20"/>
                <w:szCs w:val="20"/>
              </w:rPr>
              <w:t>C</w:t>
            </w:r>
          </w:p>
        </w:tc>
        <w:tc>
          <w:tcPr>
            <w:tcW w:w="4744" w:type="dxa"/>
            <w:tcBorders>
              <w:top w:val="nil"/>
              <w:left w:val="nil"/>
              <w:bottom w:val="single" w:sz="4" w:space="0" w:color="auto"/>
              <w:right w:val="single" w:sz="4" w:space="0" w:color="auto"/>
            </w:tcBorders>
            <w:noWrap/>
            <w:vAlign w:val="bottom"/>
          </w:tcPr>
          <w:p w14:paraId="370598B1" w14:textId="70E4DD95" w:rsidR="00BB3D79" w:rsidRPr="001A0384" w:rsidRDefault="00246E8F" w:rsidP="00DB4715">
            <w:pPr>
              <w:rPr>
                <w:rFonts w:ascii="Arial" w:hAnsi="Arial" w:cs="Arial"/>
                <w:sz w:val="20"/>
                <w:szCs w:val="20"/>
              </w:rPr>
            </w:pPr>
            <w:r>
              <w:rPr>
                <w:rFonts w:ascii="Arial" w:hAnsi="Arial" w:cs="Arial"/>
                <w:sz w:val="20"/>
                <w:szCs w:val="20"/>
              </w:rPr>
              <w:t>Zhromaždovacie plochy</w:t>
            </w:r>
          </w:p>
        </w:tc>
        <w:tc>
          <w:tcPr>
            <w:tcW w:w="2254" w:type="dxa"/>
            <w:tcBorders>
              <w:top w:val="nil"/>
              <w:left w:val="nil"/>
              <w:bottom w:val="single" w:sz="4" w:space="0" w:color="auto"/>
              <w:right w:val="single" w:sz="4" w:space="0" w:color="auto"/>
            </w:tcBorders>
            <w:noWrap/>
            <w:vAlign w:val="bottom"/>
          </w:tcPr>
          <w:p w14:paraId="6CBF8A5A" w14:textId="510A60F6" w:rsidR="00BB3D79" w:rsidRPr="001A0384" w:rsidRDefault="00246E8F" w:rsidP="00DB4715">
            <w:pPr>
              <w:rPr>
                <w:rFonts w:ascii="Arial" w:hAnsi="Arial" w:cs="Arial"/>
                <w:sz w:val="20"/>
                <w:szCs w:val="20"/>
              </w:rPr>
            </w:pPr>
            <w:r>
              <w:rPr>
                <w:rFonts w:ascii="Arial" w:hAnsi="Arial" w:cs="Arial"/>
                <w:sz w:val="20"/>
                <w:szCs w:val="20"/>
              </w:rPr>
              <w:t>4</w:t>
            </w:r>
            <w:r w:rsidR="00BB3D79" w:rsidRPr="001A0384">
              <w:rPr>
                <w:rFonts w:ascii="Arial" w:hAnsi="Arial" w:cs="Arial"/>
                <w:sz w:val="20"/>
                <w:szCs w:val="20"/>
              </w:rPr>
              <w:t xml:space="preserve">,00  </w:t>
            </w:r>
            <w:proofErr w:type="spellStart"/>
            <w:r w:rsidR="00BB3D79" w:rsidRPr="001A0384">
              <w:rPr>
                <w:rFonts w:ascii="Arial" w:hAnsi="Arial" w:cs="Arial"/>
                <w:sz w:val="20"/>
                <w:szCs w:val="20"/>
              </w:rPr>
              <w:t>kN</w:t>
            </w:r>
            <w:proofErr w:type="spellEnd"/>
            <w:r w:rsidR="00BB3D79" w:rsidRPr="001A0384">
              <w:rPr>
                <w:rFonts w:ascii="Arial" w:hAnsi="Arial" w:cs="Arial"/>
                <w:sz w:val="20"/>
                <w:szCs w:val="20"/>
              </w:rPr>
              <w:t>/m²</w:t>
            </w:r>
          </w:p>
        </w:tc>
      </w:tr>
      <w:tr w:rsidR="00F05D71" w:rsidRPr="001A0384" w14:paraId="4806C7F4"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1FD57969" w14:textId="77777777" w:rsidR="00BB3D79" w:rsidRPr="001A0384" w:rsidRDefault="00BB3D79" w:rsidP="00DB4715">
            <w:pPr>
              <w:rPr>
                <w:rFonts w:ascii="Arial" w:hAnsi="Arial" w:cs="Arial"/>
                <w:sz w:val="20"/>
                <w:szCs w:val="20"/>
              </w:rPr>
            </w:pPr>
            <w:r w:rsidRPr="001A0384">
              <w:rPr>
                <w:rFonts w:ascii="Arial" w:hAnsi="Arial" w:cs="Arial"/>
                <w:sz w:val="20"/>
                <w:szCs w:val="20"/>
              </w:rPr>
              <w:t>B</w:t>
            </w:r>
          </w:p>
        </w:tc>
        <w:tc>
          <w:tcPr>
            <w:tcW w:w="4744" w:type="dxa"/>
            <w:tcBorders>
              <w:top w:val="nil"/>
              <w:left w:val="nil"/>
              <w:bottom w:val="single" w:sz="4" w:space="0" w:color="auto"/>
              <w:right w:val="single" w:sz="4" w:space="0" w:color="auto"/>
            </w:tcBorders>
            <w:noWrap/>
            <w:vAlign w:val="bottom"/>
          </w:tcPr>
          <w:p w14:paraId="5B9F6EBC" w14:textId="77777777" w:rsidR="00BB3D79" w:rsidRPr="001A0384" w:rsidRDefault="00196D36" w:rsidP="00DB4715">
            <w:pPr>
              <w:rPr>
                <w:rFonts w:ascii="Arial" w:hAnsi="Arial" w:cs="Arial"/>
                <w:sz w:val="20"/>
                <w:szCs w:val="20"/>
              </w:rPr>
            </w:pPr>
            <w:r w:rsidRPr="001A0384">
              <w:rPr>
                <w:rFonts w:ascii="Arial" w:hAnsi="Arial" w:cs="Arial"/>
                <w:sz w:val="20"/>
                <w:szCs w:val="20"/>
              </w:rPr>
              <w:t>S</w:t>
            </w:r>
            <w:r w:rsidR="00BB3D79" w:rsidRPr="001A0384">
              <w:rPr>
                <w:rFonts w:ascii="Arial" w:hAnsi="Arial" w:cs="Arial"/>
                <w:sz w:val="20"/>
                <w:szCs w:val="20"/>
              </w:rPr>
              <w:t>chodištia, chodby</w:t>
            </w:r>
          </w:p>
        </w:tc>
        <w:tc>
          <w:tcPr>
            <w:tcW w:w="2254" w:type="dxa"/>
            <w:tcBorders>
              <w:top w:val="nil"/>
              <w:left w:val="nil"/>
              <w:bottom w:val="single" w:sz="4" w:space="0" w:color="auto"/>
              <w:right w:val="single" w:sz="4" w:space="0" w:color="auto"/>
            </w:tcBorders>
            <w:noWrap/>
            <w:vAlign w:val="bottom"/>
          </w:tcPr>
          <w:p w14:paraId="0E6807FA" w14:textId="48E8EBB1" w:rsidR="00BB3D79" w:rsidRPr="001A0384" w:rsidRDefault="00246E8F" w:rsidP="00DB4715">
            <w:pPr>
              <w:rPr>
                <w:rFonts w:ascii="Arial" w:hAnsi="Arial" w:cs="Arial"/>
                <w:sz w:val="20"/>
                <w:szCs w:val="20"/>
              </w:rPr>
            </w:pPr>
            <w:r>
              <w:rPr>
                <w:rFonts w:ascii="Arial" w:hAnsi="Arial" w:cs="Arial"/>
                <w:sz w:val="20"/>
                <w:szCs w:val="20"/>
              </w:rPr>
              <w:t>3</w:t>
            </w:r>
            <w:r w:rsidR="00BB3D79" w:rsidRPr="001A0384">
              <w:rPr>
                <w:rFonts w:ascii="Arial" w:hAnsi="Arial" w:cs="Arial"/>
                <w:sz w:val="20"/>
                <w:szCs w:val="20"/>
              </w:rPr>
              <w:t xml:space="preserve">,00  </w:t>
            </w:r>
            <w:proofErr w:type="spellStart"/>
            <w:r w:rsidR="00BB3D79" w:rsidRPr="001A0384">
              <w:rPr>
                <w:rFonts w:ascii="Arial" w:hAnsi="Arial" w:cs="Arial"/>
                <w:sz w:val="20"/>
                <w:szCs w:val="20"/>
              </w:rPr>
              <w:t>kN</w:t>
            </w:r>
            <w:proofErr w:type="spellEnd"/>
            <w:r w:rsidR="00BB3D79" w:rsidRPr="001A0384">
              <w:rPr>
                <w:rFonts w:ascii="Arial" w:hAnsi="Arial" w:cs="Arial"/>
                <w:sz w:val="20"/>
                <w:szCs w:val="20"/>
              </w:rPr>
              <w:t>/m²</w:t>
            </w:r>
          </w:p>
        </w:tc>
      </w:tr>
      <w:tr w:rsidR="00F05D71" w:rsidRPr="001A0384" w14:paraId="02B160A1"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4731B614" w14:textId="77777777" w:rsidR="00BB3D79" w:rsidRPr="001A0384" w:rsidRDefault="00BB3D79" w:rsidP="00DB4715">
            <w:pPr>
              <w:rPr>
                <w:rFonts w:ascii="Arial" w:hAnsi="Arial" w:cs="Arial"/>
                <w:sz w:val="20"/>
                <w:szCs w:val="20"/>
              </w:rPr>
            </w:pPr>
            <w:r w:rsidRPr="001A0384">
              <w:rPr>
                <w:rFonts w:ascii="Arial" w:hAnsi="Arial" w:cs="Arial"/>
                <w:sz w:val="20"/>
                <w:szCs w:val="20"/>
              </w:rPr>
              <w:t> </w:t>
            </w:r>
          </w:p>
        </w:tc>
        <w:tc>
          <w:tcPr>
            <w:tcW w:w="4744" w:type="dxa"/>
            <w:tcBorders>
              <w:top w:val="nil"/>
              <w:left w:val="nil"/>
              <w:bottom w:val="single" w:sz="4" w:space="0" w:color="auto"/>
              <w:right w:val="single" w:sz="4" w:space="0" w:color="auto"/>
            </w:tcBorders>
            <w:vAlign w:val="bottom"/>
          </w:tcPr>
          <w:p w14:paraId="59230052" w14:textId="4FDC8D60" w:rsidR="00BB3D79" w:rsidRPr="001A0384" w:rsidRDefault="00246E8F" w:rsidP="00DB4715">
            <w:pPr>
              <w:rPr>
                <w:rFonts w:ascii="Arial" w:hAnsi="Arial" w:cs="Arial"/>
                <w:sz w:val="20"/>
                <w:szCs w:val="20"/>
              </w:rPr>
            </w:pPr>
            <w:proofErr w:type="spellStart"/>
            <w:r>
              <w:rPr>
                <w:rFonts w:ascii="Arial" w:hAnsi="Arial" w:cs="Arial"/>
                <w:sz w:val="20"/>
                <w:szCs w:val="20"/>
              </w:rPr>
              <w:t>Fotovoltika</w:t>
            </w:r>
            <w:proofErr w:type="spellEnd"/>
            <w:r>
              <w:rPr>
                <w:rFonts w:ascii="Arial" w:hAnsi="Arial" w:cs="Arial"/>
                <w:sz w:val="20"/>
                <w:szCs w:val="20"/>
              </w:rPr>
              <w:t xml:space="preserve"> (panely + príslušenstvo + balast)</w:t>
            </w:r>
          </w:p>
        </w:tc>
        <w:tc>
          <w:tcPr>
            <w:tcW w:w="2254" w:type="dxa"/>
            <w:tcBorders>
              <w:top w:val="nil"/>
              <w:left w:val="nil"/>
              <w:bottom w:val="single" w:sz="4" w:space="0" w:color="auto"/>
              <w:right w:val="single" w:sz="4" w:space="0" w:color="auto"/>
            </w:tcBorders>
            <w:noWrap/>
            <w:vAlign w:val="bottom"/>
          </w:tcPr>
          <w:p w14:paraId="2ED02893" w14:textId="3BB72C8D" w:rsidR="00BB3D79" w:rsidRPr="001A0384" w:rsidRDefault="00246E8F" w:rsidP="00DB4715">
            <w:pPr>
              <w:rPr>
                <w:rFonts w:ascii="Arial" w:hAnsi="Arial" w:cs="Arial"/>
                <w:sz w:val="20"/>
                <w:szCs w:val="20"/>
              </w:rPr>
            </w:pPr>
            <w:r>
              <w:rPr>
                <w:rFonts w:ascii="Arial" w:hAnsi="Arial" w:cs="Arial"/>
                <w:sz w:val="20"/>
                <w:szCs w:val="20"/>
              </w:rPr>
              <w:t xml:space="preserve">0,60 </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tc>
      </w:tr>
      <w:tr w:rsidR="00F05D71" w:rsidRPr="001A0384" w14:paraId="5474E52D"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69D4B011" w14:textId="77777777" w:rsidR="00BB3D79" w:rsidRPr="001A0384" w:rsidRDefault="00BB3D79" w:rsidP="00DB4715">
            <w:pPr>
              <w:rPr>
                <w:rFonts w:ascii="Arial" w:hAnsi="Arial" w:cs="Arial"/>
                <w:sz w:val="20"/>
                <w:szCs w:val="20"/>
              </w:rPr>
            </w:pPr>
            <w:r w:rsidRPr="001A0384">
              <w:rPr>
                <w:rFonts w:ascii="Arial" w:hAnsi="Arial" w:cs="Arial"/>
                <w:sz w:val="20"/>
                <w:szCs w:val="20"/>
              </w:rPr>
              <w:t>H</w:t>
            </w:r>
          </w:p>
        </w:tc>
        <w:tc>
          <w:tcPr>
            <w:tcW w:w="4744" w:type="dxa"/>
            <w:tcBorders>
              <w:top w:val="nil"/>
              <w:left w:val="nil"/>
              <w:bottom w:val="single" w:sz="4" w:space="0" w:color="auto"/>
              <w:right w:val="single" w:sz="4" w:space="0" w:color="auto"/>
            </w:tcBorders>
            <w:noWrap/>
            <w:vAlign w:val="bottom"/>
          </w:tcPr>
          <w:p w14:paraId="1F736322" w14:textId="6D11B72E" w:rsidR="00BB3D79" w:rsidRPr="001A0384" w:rsidRDefault="00246E8F" w:rsidP="00DB4715">
            <w:pPr>
              <w:rPr>
                <w:rFonts w:ascii="Arial" w:hAnsi="Arial" w:cs="Arial"/>
                <w:sz w:val="20"/>
                <w:szCs w:val="20"/>
              </w:rPr>
            </w:pPr>
            <w:r>
              <w:rPr>
                <w:rFonts w:ascii="Arial" w:hAnsi="Arial" w:cs="Arial"/>
                <w:sz w:val="20"/>
                <w:szCs w:val="20"/>
              </w:rPr>
              <w:t>Ú</w:t>
            </w:r>
            <w:r w:rsidR="00BB3D79" w:rsidRPr="001A0384">
              <w:rPr>
                <w:rFonts w:ascii="Arial" w:hAnsi="Arial" w:cs="Arial"/>
                <w:sz w:val="20"/>
                <w:szCs w:val="20"/>
              </w:rPr>
              <w:t>držba striech</w:t>
            </w:r>
          </w:p>
        </w:tc>
        <w:tc>
          <w:tcPr>
            <w:tcW w:w="2254" w:type="dxa"/>
            <w:tcBorders>
              <w:top w:val="nil"/>
              <w:left w:val="nil"/>
              <w:bottom w:val="single" w:sz="4" w:space="0" w:color="auto"/>
              <w:right w:val="single" w:sz="4" w:space="0" w:color="auto"/>
            </w:tcBorders>
            <w:noWrap/>
            <w:vAlign w:val="bottom"/>
          </w:tcPr>
          <w:p w14:paraId="28AEC97F" w14:textId="2049B6E2" w:rsidR="00BB3D79" w:rsidRPr="001A0384" w:rsidRDefault="00BB3D79" w:rsidP="00DB4715">
            <w:pPr>
              <w:rPr>
                <w:rFonts w:ascii="Arial" w:hAnsi="Arial" w:cs="Arial"/>
                <w:sz w:val="20"/>
                <w:szCs w:val="20"/>
              </w:rPr>
            </w:pPr>
            <w:r w:rsidRPr="001A0384">
              <w:rPr>
                <w:rFonts w:ascii="Arial" w:hAnsi="Arial" w:cs="Arial"/>
                <w:sz w:val="20"/>
                <w:szCs w:val="20"/>
              </w:rPr>
              <w:t>0,</w:t>
            </w:r>
            <w:r w:rsidR="00246E8F">
              <w:rPr>
                <w:rFonts w:ascii="Arial" w:hAnsi="Arial" w:cs="Arial"/>
                <w:sz w:val="20"/>
                <w:szCs w:val="20"/>
              </w:rPr>
              <w:t>75</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/m²</w:t>
            </w:r>
          </w:p>
        </w:tc>
      </w:tr>
      <w:tr w:rsidR="00F05D71" w:rsidRPr="001A0384" w14:paraId="49DF45F1"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2388D999" w14:textId="77777777" w:rsidR="00BB3D79" w:rsidRPr="001A0384" w:rsidRDefault="00BB3D79" w:rsidP="00DB4715">
            <w:pPr>
              <w:rPr>
                <w:rFonts w:ascii="Arial" w:hAnsi="Arial" w:cs="Arial"/>
                <w:sz w:val="20"/>
                <w:szCs w:val="20"/>
              </w:rPr>
            </w:pPr>
            <w:r w:rsidRPr="001A0384">
              <w:rPr>
                <w:rFonts w:ascii="Arial" w:hAnsi="Arial" w:cs="Arial"/>
                <w:sz w:val="20"/>
                <w:szCs w:val="20"/>
              </w:rPr>
              <w:t>6.3.1.2.(8)</w:t>
            </w:r>
          </w:p>
        </w:tc>
        <w:tc>
          <w:tcPr>
            <w:tcW w:w="4744" w:type="dxa"/>
            <w:tcBorders>
              <w:top w:val="nil"/>
              <w:left w:val="nil"/>
              <w:bottom w:val="single" w:sz="4" w:space="0" w:color="auto"/>
              <w:right w:val="single" w:sz="4" w:space="0" w:color="auto"/>
            </w:tcBorders>
            <w:noWrap/>
            <w:vAlign w:val="bottom"/>
          </w:tcPr>
          <w:p w14:paraId="54108BC9" w14:textId="77777777" w:rsidR="00BB3D79" w:rsidRPr="001A0384" w:rsidRDefault="00BB3D79" w:rsidP="00DB4715">
            <w:pPr>
              <w:rPr>
                <w:rFonts w:ascii="Arial" w:hAnsi="Arial" w:cs="Arial"/>
                <w:sz w:val="20"/>
                <w:szCs w:val="20"/>
              </w:rPr>
            </w:pPr>
            <w:r w:rsidRPr="001A0384">
              <w:rPr>
                <w:rFonts w:ascii="Arial" w:hAnsi="Arial" w:cs="Arial"/>
                <w:sz w:val="20"/>
                <w:szCs w:val="20"/>
              </w:rPr>
              <w:t>ľahké deliace priečky 2)</w:t>
            </w:r>
          </w:p>
        </w:tc>
        <w:tc>
          <w:tcPr>
            <w:tcW w:w="2254" w:type="dxa"/>
            <w:tcBorders>
              <w:top w:val="nil"/>
              <w:left w:val="nil"/>
              <w:bottom w:val="single" w:sz="4" w:space="0" w:color="auto"/>
              <w:right w:val="single" w:sz="4" w:space="0" w:color="auto"/>
            </w:tcBorders>
            <w:noWrap/>
            <w:vAlign w:val="bottom"/>
          </w:tcPr>
          <w:p w14:paraId="19CF899F" w14:textId="56F5DCDC" w:rsidR="00BB3D79" w:rsidRPr="001A0384" w:rsidRDefault="00BB3D79" w:rsidP="00DB4715">
            <w:pPr>
              <w:rPr>
                <w:rFonts w:ascii="Arial" w:hAnsi="Arial" w:cs="Arial"/>
                <w:sz w:val="20"/>
                <w:szCs w:val="20"/>
              </w:rPr>
            </w:pPr>
            <w:r w:rsidRPr="001A0384">
              <w:rPr>
                <w:rFonts w:ascii="Arial" w:hAnsi="Arial" w:cs="Arial"/>
                <w:sz w:val="20"/>
                <w:szCs w:val="20"/>
              </w:rPr>
              <w:t xml:space="preserve">0,70 </w:t>
            </w:r>
            <w:proofErr w:type="spellStart"/>
            <w:r w:rsidRPr="001A0384">
              <w:rPr>
                <w:rFonts w:ascii="Arial" w:hAnsi="Arial" w:cs="Arial"/>
                <w:sz w:val="20"/>
                <w:szCs w:val="20"/>
              </w:rPr>
              <w:t>kN</w:t>
            </w:r>
            <w:proofErr w:type="spellEnd"/>
            <w:r w:rsidRPr="001A0384">
              <w:rPr>
                <w:rFonts w:ascii="Arial" w:hAnsi="Arial" w:cs="Arial"/>
                <w:sz w:val="20"/>
                <w:szCs w:val="20"/>
              </w:rPr>
              <w:t>/m²</w:t>
            </w:r>
          </w:p>
        </w:tc>
      </w:tr>
      <w:tr w:rsidR="00F05D71" w:rsidRPr="001A0384" w14:paraId="78A76C80"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158B1CB3" w14:textId="77777777" w:rsidR="00BB3D79" w:rsidRPr="001A0384" w:rsidRDefault="00BB3D79" w:rsidP="00DB4715">
            <w:pPr>
              <w:rPr>
                <w:rFonts w:ascii="Arial" w:hAnsi="Arial" w:cs="Arial"/>
                <w:sz w:val="20"/>
                <w:szCs w:val="20"/>
              </w:rPr>
            </w:pPr>
            <w:r w:rsidRPr="001A0384">
              <w:rPr>
                <w:rFonts w:ascii="Arial" w:hAnsi="Arial" w:cs="Arial"/>
                <w:sz w:val="20"/>
                <w:szCs w:val="20"/>
              </w:rPr>
              <w:t> </w:t>
            </w:r>
          </w:p>
        </w:tc>
        <w:tc>
          <w:tcPr>
            <w:tcW w:w="4744" w:type="dxa"/>
            <w:tcBorders>
              <w:top w:val="nil"/>
              <w:left w:val="nil"/>
              <w:bottom w:val="single" w:sz="4" w:space="0" w:color="auto"/>
              <w:right w:val="single" w:sz="4" w:space="0" w:color="auto"/>
            </w:tcBorders>
            <w:noWrap/>
            <w:vAlign w:val="bottom"/>
          </w:tcPr>
          <w:p w14:paraId="14D8B2F5" w14:textId="6B0A0EC1" w:rsidR="00BB3D79" w:rsidRPr="001A0384" w:rsidRDefault="00BB3D79" w:rsidP="00DB4715">
            <w:pPr>
              <w:rPr>
                <w:rFonts w:ascii="Arial" w:hAnsi="Arial" w:cs="Arial"/>
                <w:sz w:val="20"/>
                <w:szCs w:val="20"/>
              </w:rPr>
            </w:pPr>
            <w:r w:rsidRPr="001A0384">
              <w:rPr>
                <w:rFonts w:ascii="Arial" w:hAnsi="Arial" w:cs="Arial"/>
                <w:sz w:val="20"/>
                <w:szCs w:val="20"/>
              </w:rPr>
              <w:t>Sneh – I</w:t>
            </w:r>
            <w:r w:rsidR="00B6400A">
              <w:rPr>
                <w:rFonts w:ascii="Arial" w:hAnsi="Arial" w:cs="Arial"/>
                <w:sz w:val="20"/>
                <w:szCs w:val="20"/>
              </w:rPr>
              <w:t>I</w:t>
            </w:r>
            <w:r w:rsidRPr="001A0384">
              <w:rPr>
                <w:rFonts w:ascii="Arial" w:hAnsi="Arial" w:cs="Arial"/>
                <w:sz w:val="20"/>
                <w:szCs w:val="20"/>
              </w:rPr>
              <w:t>. snehová oblasť</w:t>
            </w:r>
          </w:p>
        </w:tc>
        <w:tc>
          <w:tcPr>
            <w:tcW w:w="2254" w:type="dxa"/>
            <w:tcBorders>
              <w:top w:val="nil"/>
              <w:left w:val="nil"/>
              <w:bottom w:val="single" w:sz="4" w:space="0" w:color="auto"/>
              <w:right w:val="single" w:sz="4" w:space="0" w:color="auto"/>
            </w:tcBorders>
            <w:noWrap/>
            <w:vAlign w:val="bottom"/>
          </w:tcPr>
          <w:p w14:paraId="58560FC2" w14:textId="3D8F48B0" w:rsidR="00BB3D79" w:rsidRPr="001A0384" w:rsidRDefault="00BB3D79" w:rsidP="00DB4715">
            <w:pPr>
              <w:rPr>
                <w:rFonts w:ascii="Arial" w:hAnsi="Arial" w:cs="Arial"/>
                <w:sz w:val="20"/>
                <w:szCs w:val="20"/>
              </w:rPr>
            </w:pPr>
            <w:r w:rsidRPr="001A0384">
              <w:rPr>
                <w:rFonts w:ascii="Arial" w:hAnsi="Arial" w:cs="Arial"/>
                <w:sz w:val="20"/>
                <w:szCs w:val="20"/>
              </w:rPr>
              <w:t>1,</w:t>
            </w:r>
            <w:r w:rsidR="004F7C40">
              <w:rPr>
                <w:rFonts w:ascii="Arial" w:hAnsi="Arial" w:cs="Arial"/>
                <w:sz w:val="20"/>
                <w:szCs w:val="20"/>
              </w:rPr>
              <w:t>05</w:t>
            </w:r>
            <w:r w:rsidRPr="001A0384">
              <w:rPr>
                <w:rFonts w:ascii="Arial" w:hAnsi="Arial" w:cs="Arial"/>
                <w:sz w:val="20"/>
                <w:szCs w:val="20"/>
              </w:rPr>
              <w:t xml:space="preserve"> </w:t>
            </w:r>
            <w:proofErr w:type="spellStart"/>
            <w:r w:rsidRPr="001A0384">
              <w:rPr>
                <w:rFonts w:ascii="Arial" w:hAnsi="Arial" w:cs="Arial"/>
                <w:sz w:val="20"/>
                <w:szCs w:val="20"/>
              </w:rPr>
              <w:t>kN</w:t>
            </w:r>
            <w:proofErr w:type="spellEnd"/>
            <w:r w:rsidRPr="001A0384">
              <w:rPr>
                <w:rFonts w:ascii="Arial" w:hAnsi="Arial" w:cs="Arial"/>
                <w:sz w:val="20"/>
                <w:szCs w:val="20"/>
              </w:rPr>
              <w:t>/m2</w:t>
            </w:r>
          </w:p>
        </w:tc>
      </w:tr>
      <w:tr w:rsidR="00F05D71" w:rsidRPr="001A0384" w14:paraId="0E139B8E" w14:textId="77777777" w:rsidTr="00246E8F">
        <w:trPr>
          <w:gridAfter w:val="3"/>
          <w:wAfter w:w="1596" w:type="dxa"/>
          <w:trHeight w:val="279"/>
        </w:trPr>
        <w:tc>
          <w:tcPr>
            <w:tcW w:w="1488" w:type="dxa"/>
            <w:tcBorders>
              <w:top w:val="nil"/>
              <w:left w:val="single" w:sz="4" w:space="0" w:color="auto"/>
              <w:bottom w:val="single" w:sz="4" w:space="0" w:color="auto"/>
              <w:right w:val="single" w:sz="4" w:space="0" w:color="auto"/>
            </w:tcBorders>
            <w:noWrap/>
            <w:vAlign w:val="bottom"/>
          </w:tcPr>
          <w:p w14:paraId="49FA6156" w14:textId="77777777" w:rsidR="00BB3D79" w:rsidRPr="001A0384" w:rsidRDefault="00BB3D79" w:rsidP="00DB4715">
            <w:pPr>
              <w:rPr>
                <w:rFonts w:ascii="Arial" w:hAnsi="Arial" w:cs="Arial"/>
                <w:sz w:val="20"/>
                <w:szCs w:val="20"/>
              </w:rPr>
            </w:pPr>
          </w:p>
        </w:tc>
        <w:tc>
          <w:tcPr>
            <w:tcW w:w="4744" w:type="dxa"/>
            <w:tcBorders>
              <w:top w:val="nil"/>
              <w:left w:val="nil"/>
              <w:bottom w:val="single" w:sz="4" w:space="0" w:color="auto"/>
              <w:right w:val="single" w:sz="4" w:space="0" w:color="auto"/>
            </w:tcBorders>
            <w:noWrap/>
            <w:vAlign w:val="bottom"/>
          </w:tcPr>
          <w:p w14:paraId="2574FD61" w14:textId="3CE44A1A" w:rsidR="00BB3D79" w:rsidRPr="001A0384" w:rsidRDefault="00BB3D79" w:rsidP="00DB4715">
            <w:pPr>
              <w:rPr>
                <w:rFonts w:ascii="Arial" w:hAnsi="Arial" w:cs="Arial"/>
                <w:sz w:val="20"/>
                <w:szCs w:val="20"/>
              </w:rPr>
            </w:pPr>
            <w:r w:rsidRPr="001A0384">
              <w:rPr>
                <w:rFonts w:ascii="Arial" w:hAnsi="Arial" w:cs="Arial"/>
                <w:sz w:val="20"/>
                <w:szCs w:val="20"/>
              </w:rPr>
              <w:t>Vietor – I</w:t>
            </w:r>
            <w:r w:rsidR="004F7C40">
              <w:rPr>
                <w:rFonts w:ascii="Arial" w:hAnsi="Arial" w:cs="Arial"/>
                <w:sz w:val="20"/>
                <w:szCs w:val="20"/>
              </w:rPr>
              <w:t>I</w:t>
            </w:r>
            <w:r w:rsidRPr="001A0384">
              <w:rPr>
                <w:rFonts w:ascii="Arial" w:hAnsi="Arial" w:cs="Arial"/>
                <w:sz w:val="20"/>
                <w:szCs w:val="20"/>
              </w:rPr>
              <w:t>. veterná oblasť</w:t>
            </w:r>
          </w:p>
        </w:tc>
        <w:tc>
          <w:tcPr>
            <w:tcW w:w="2254" w:type="dxa"/>
            <w:tcBorders>
              <w:top w:val="nil"/>
              <w:left w:val="nil"/>
              <w:bottom w:val="single" w:sz="4" w:space="0" w:color="auto"/>
              <w:right w:val="single" w:sz="4" w:space="0" w:color="auto"/>
            </w:tcBorders>
            <w:noWrap/>
            <w:vAlign w:val="bottom"/>
          </w:tcPr>
          <w:p w14:paraId="1429439D" w14:textId="78E387AB" w:rsidR="00BB3D79" w:rsidRPr="001A0384" w:rsidRDefault="00BB3D79" w:rsidP="00DB4715">
            <w:pPr>
              <w:rPr>
                <w:rFonts w:ascii="Arial" w:hAnsi="Arial" w:cs="Arial"/>
                <w:sz w:val="20"/>
                <w:szCs w:val="20"/>
              </w:rPr>
            </w:pPr>
            <w:r w:rsidRPr="001A0384">
              <w:rPr>
                <w:rFonts w:ascii="Arial" w:hAnsi="Arial" w:cs="Arial"/>
                <w:sz w:val="20"/>
                <w:szCs w:val="20"/>
              </w:rPr>
              <w:t>2</w:t>
            </w:r>
            <w:r w:rsidR="004F7C40">
              <w:rPr>
                <w:rFonts w:ascii="Arial" w:hAnsi="Arial" w:cs="Arial"/>
                <w:sz w:val="20"/>
                <w:szCs w:val="20"/>
              </w:rPr>
              <w:t>6</w:t>
            </w:r>
            <w:r w:rsidRPr="001A0384">
              <w:rPr>
                <w:rFonts w:ascii="Arial" w:hAnsi="Arial" w:cs="Arial"/>
                <w:sz w:val="20"/>
                <w:szCs w:val="20"/>
              </w:rPr>
              <w:t>m/s – základná rýchlosť vetra</w:t>
            </w:r>
          </w:p>
        </w:tc>
      </w:tr>
      <w:tr w:rsidR="00F05D71" w:rsidRPr="001A0384" w14:paraId="0B777D29" w14:textId="77777777" w:rsidTr="00246E8F">
        <w:trPr>
          <w:trHeight w:val="197"/>
        </w:trPr>
        <w:tc>
          <w:tcPr>
            <w:tcW w:w="8505" w:type="dxa"/>
            <w:gridSpan w:val="4"/>
            <w:tcBorders>
              <w:top w:val="nil"/>
              <w:left w:val="nil"/>
              <w:bottom w:val="nil"/>
              <w:right w:val="nil"/>
            </w:tcBorders>
            <w:noWrap/>
            <w:vAlign w:val="bottom"/>
          </w:tcPr>
          <w:p w14:paraId="7F003158" w14:textId="77777777" w:rsidR="00BB3D79" w:rsidRPr="001A0384" w:rsidRDefault="00BB3D79" w:rsidP="00DB4715">
            <w:pPr>
              <w:rPr>
                <w:rFonts w:ascii="Arial" w:hAnsi="Arial" w:cs="Arial"/>
                <w:sz w:val="20"/>
                <w:szCs w:val="20"/>
              </w:rPr>
            </w:pPr>
            <w:r w:rsidRPr="001A0384">
              <w:rPr>
                <w:rFonts w:ascii="Arial" w:hAnsi="Arial" w:cs="Arial"/>
                <w:sz w:val="20"/>
                <w:szCs w:val="20"/>
              </w:rPr>
              <w:t>1) ako dodatok k zaťaženiu snehom, pozri EN 1991-1-1 odsek 3.3.1(2)</w:t>
            </w:r>
          </w:p>
        </w:tc>
        <w:tc>
          <w:tcPr>
            <w:tcW w:w="1417" w:type="dxa"/>
            <w:tcBorders>
              <w:top w:val="nil"/>
              <w:left w:val="nil"/>
              <w:bottom w:val="nil"/>
              <w:right w:val="nil"/>
            </w:tcBorders>
            <w:noWrap/>
            <w:vAlign w:val="bottom"/>
          </w:tcPr>
          <w:p w14:paraId="4571E964" w14:textId="77777777" w:rsidR="00BB3D79" w:rsidRPr="001A0384" w:rsidRDefault="00BB3D79" w:rsidP="00DB4715">
            <w:pPr>
              <w:rPr>
                <w:rFonts w:ascii="Arial" w:hAnsi="Arial" w:cs="Arial"/>
                <w:sz w:val="20"/>
                <w:szCs w:val="20"/>
              </w:rPr>
            </w:pPr>
          </w:p>
        </w:tc>
        <w:tc>
          <w:tcPr>
            <w:tcW w:w="160" w:type="dxa"/>
            <w:tcBorders>
              <w:top w:val="nil"/>
              <w:left w:val="nil"/>
              <w:bottom w:val="nil"/>
              <w:right w:val="nil"/>
            </w:tcBorders>
            <w:noWrap/>
            <w:vAlign w:val="bottom"/>
          </w:tcPr>
          <w:p w14:paraId="3E1374E0" w14:textId="77777777" w:rsidR="00BB3D79" w:rsidRPr="001A0384" w:rsidRDefault="00BB3D79" w:rsidP="00DB4715">
            <w:pPr>
              <w:rPr>
                <w:rFonts w:ascii="Arial" w:hAnsi="Arial" w:cs="Arial"/>
                <w:sz w:val="20"/>
                <w:szCs w:val="20"/>
              </w:rPr>
            </w:pPr>
          </w:p>
        </w:tc>
      </w:tr>
    </w:tbl>
    <w:p w14:paraId="5E4F7EA8" w14:textId="77777777" w:rsidR="00EC6B59" w:rsidRDefault="00EC6B59" w:rsidP="00413131"/>
    <w:p w14:paraId="5DA4CFAE" w14:textId="2BE7B4C7" w:rsidR="00040383" w:rsidRDefault="00144775" w:rsidP="005D02DE">
      <w:pPr>
        <w:rPr>
          <w:rFonts w:ascii="Arial" w:hAnsi="Arial" w:cs="Arial"/>
          <w:b/>
          <w:bCs/>
          <w:sz w:val="20"/>
          <w:szCs w:val="20"/>
        </w:rPr>
      </w:pPr>
      <w:r w:rsidRPr="005D02DE">
        <w:rPr>
          <w:rFonts w:ascii="Arial" w:hAnsi="Arial" w:cs="Arial"/>
          <w:b/>
          <w:bCs/>
          <w:sz w:val="20"/>
          <w:szCs w:val="20"/>
        </w:rPr>
        <w:t xml:space="preserve">Nosné </w:t>
      </w:r>
      <w:r w:rsidR="005D02DE">
        <w:rPr>
          <w:rFonts w:ascii="Arial" w:hAnsi="Arial" w:cs="Arial"/>
          <w:b/>
          <w:bCs/>
          <w:sz w:val="20"/>
          <w:szCs w:val="20"/>
        </w:rPr>
        <w:t xml:space="preserve">drevené stenové a stropné </w:t>
      </w:r>
      <w:r w:rsidRPr="005D02DE">
        <w:rPr>
          <w:rFonts w:ascii="Arial" w:hAnsi="Arial" w:cs="Arial"/>
          <w:b/>
          <w:bCs/>
          <w:sz w:val="20"/>
          <w:szCs w:val="20"/>
        </w:rPr>
        <w:t xml:space="preserve">konštrukcie sú navrhnuté na </w:t>
      </w:r>
      <w:r w:rsidR="005D02DE" w:rsidRPr="005D02DE">
        <w:rPr>
          <w:rFonts w:ascii="Arial" w:hAnsi="Arial" w:cs="Arial"/>
          <w:b/>
          <w:bCs/>
          <w:sz w:val="20"/>
          <w:szCs w:val="20"/>
        </w:rPr>
        <w:t>požiarnu odolnosť 30min.</w:t>
      </w:r>
    </w:p>
    <w:p w14:paraId="7661A9C6" w14:textId="77777777" w:rsidR="005D02DE" w:rsidRPr="005D02DE" w:rsidRDefault="005D02DE" w:rsidP="005D02DE">
      <w:pPr>
        <w:rPr>
          <w:rFonts w:ascii="Arial" w:hAnsi="Arial" w:cs="Arial"/>
          <w:b/>
          <w:bCs/>
          <w:sz w:val="20"/>
          <w:szCs w:val="20"/>
        </w:rPr>
      </w:pPr>
    </w:p>
    <w:p w14:paraId="2ABAD9C2" w14:textId="1680936F" w:rsidR="000034DB" w:rsidRPr="001A0384" w:rsidRDefault="00DF7CD6" w:rsidP="00E35E28">
      <w:pPr>
        <w:pStyle w:val="Nadpis2"/>
        <w:rPr>
          <w:rFonts w:ascii="Arial" w:hAnsi="Arial" w:cs="Arial"/>
          <w:b/>
          <w:color w:val="auto"/>
          <w:sz w:val="24"/>
        </w:rPr>
      </w:pPr>
      <w:bookmarkStart w:id="4" w:name="_Toc137034790"/>
      <w:r w:rsidRPr="001A0384">
        <w:rPr>
          <w:rFonts w:ascii="Arial" w:hAnsi="Arial" w:cs="Arial"/>
          <w:b/>
          <w:color w:val="auto"/>
          <w:sz w:val="24"/>
        </w:rPr>
        <w:t>5</w:t>
      </w:r>
      <w:r w:rsidR="00AF6747" w:rsidRPr="001A0384">
        <w:rPr>
          <w:rFonts w:ascii="Arial" w:hAnsi="Arial" w:cs="Arial"/>
          <w:b/>
          <w:color w:val="auto"/>
          <w:sz w:val="24"/>
        </w:rPr>
        <w:t>. ZALOŽENIE STAVBY</w:t>
      </w:r>
      <w:bookmarkEnd w:id="4"/>
    </w:p>
    <w:p w14:paraId="5D40C270" w14:textId="77777777" w:rsidR="0049490D" w:rsidRPr="001A0384" w:rsidRDefault="0049490D" w:rsidP="0049490D">
      <w:pPr>
        <w:pStyle w:val="Zarkazkladnhotextu"/>
        <w:ind w:right="-1" w:firstLine="0"/>
        <w:rPr>
          <w:rFonts w:ascii="Arial" w:hAnsi="Arial" w:cs="Arial"/>
          <w:sz w:val="20"/>
        </w:rPr>
      </w:pPr>
    </w:p>
    <w:p w14:paraId="18703029" w14:textId="6B274B7C" w:rsidR="000E3679" w:rsidRDefault="000E3679" w:rsidP="00E31F44">
      <w:pPr>
        <w:ind w:firstLine="709"/>
        <w:jc w:val="both"/>
        <w:rPr>
          <w:rFonts w:ascii="Arial" w:hAnsi="Arial" w:cs="Arial"/>
          <w:sz w:val="20"/>
          <w:szCs w:val="20"/>
        </w:rPr>
      </w:pPr>
      <w:r>
        <w:rPr>
          <w:rFonts w:ascii="Arial" w:hAnsi="Arial" w:cs="Arial"/>
          <w:sz w:val="20"/>
          <w:szCs w:val="20"/>
        </w:rPr>
        <w:t>V </w:t>
      </w:r>
      <w:r w:rsidR="0051686E">
        <w:rPr>
          <w:rFonts w:ascii="Arial" w:hAnsi="Arial" w:cs="Arial"/>
          <w:sz w:val="20"/>
          <w:szCs w:val="20"/>
        </w:rPr>
        <w:t>blízkej</w:t>
      </w:r>
      <w:r>
        <w:rPr>
          <w:rFonts w:ascii="Arial" w:hAnsi="Arial" w:cs="Arial"/>
          <w:sz w:val="20"/>
          <w:szCs w:val="20"/>
        </w:rPr>
        <w:t xml:space="preserve"> lokalite bol v r. </w:t>
      </w:r>
      <w:r w:rsidR="0051686E">
        <w:rPr>
          <w:rFonts w:ascii="Arial" w:hAnsi="Arial" w:cs="Arial"/>
          <w:sz w:val="20"/>
          <w:szCs w:val="20"/>
        </w:rPr>
        <w:t>1965</w:t>
      </w:r>
      <w:r>
        <w:rPr>
          <w:rFonts w:ascii="Arial" w:hAnsi="Arial" w:cs="Arial"/>
          <w:sz w:val="20"/>
          <w:szCs w:val="20"/>
        </w:rPr>
        <w:t xml:space="preserve"> </w:t>
      </w:r>
      <w:r w:rsidR="0051686E">
        <w:rPr>
          <w:rFonts w:ascii="Arial" w:hAnsi="Arial" w:cs="Arial"/>
          <w:sz w:val="20"/>
          <w:szCs w:val="20"/>
        </w:rPr>
        <w:t>Krajským projektovým ústavom</w:t>
      </w:r>
      <w:r>
        <w:rPr>
          <w:rFonts w:ascii="Arial" w:hAnsi="Arial" w:cs="Arial"/>
          <w:sz w:val="20"/>
          <w:szCs w:val="20"/>
        </w:rPr>
        <w:t xml:space="preserve"> Banská Bystrica realizovaný inžiniersko-geologický prieskum lokality.</w:t>
      </w:r>
      <w:r w:rsidR="0051686E">
        <w:rPr>
          <w:rFonts w:ascii="Arial" w:hAnsi="Arial" w:cs="Arial"/>
          <w:sz w:val="20"/>
          <w:szCs w:val="20"/>
        </w:rPr>
        <w:t xml:space="preserve"> Výsledky tohto prieskumu boli spolu s porovnaním ostatných blízkych prieskumov (IGHP pre OC Galéria, spracovaný v roku 2008 Mgr. Petrom </w:t>
      </w:r>
      <w:proofErr w:type="spellStart"/>
      <w:r w:rsidR="0051686E">
        <w:rPr>
          <w:rFonts w:ascii="Arial" w:hAnsi="Arial" w:cs="Arial"/>
          <w:sz w:val="20"/>
          <w:szCs w:val="20"/>
        </w:rPr>
        <w:t>Jenčkom</w:t>
      </w:r>
      <w:proofErr w:type="spellEnd"/>
      <w:r w:rsidR="0051686E">
        <w:rPr>
          <w:rFonts w:ascii="Arial" w:hAnsi="Arial" w:cs="Arial"/>
          <w:sz w:val="20"/>
          <w:szCs w:val="20"/>
        </w:rPr>
        <w:t xml:space="preserve"> – GEOVRT) použité ako podklady pre návrh a overenie základových prvkov predmetného objektu.</w:t>
      </w:r>
    </w:p>
    <w:p w14:paraId="3DD83927" w14:textId="77777777" w:rsidR="0051686E" w:rsidRDefault="0051686E" w:rsidP="00E31F44">
      <w:pPr>
        <w:ind w:firstLine="709"/>
        <w:jc w:val="both"/>
        <w:rPr>
          <w:rFonts w:ascii="Arial" w:hAnsi="Arial" w:cs="Arial"/>
          <w:sz w:val="20"/>
          <w:szCs w:val="20"/>
        </w:rPr>
      </w:pPr>
    </w:p>
    <w:p w14:paraId="6E5B3ACB" w14:textId="415D0394" w:rsidR="005A38DC" w:rsidRDefault="0051686E" w:rsidP="00E31F44">
      <w:pPr>
        <w:ind w:firstLine="709"/>
        <w:jc w:val="both"/>
        <w:rPr>
          <w:rFonts w:ascii="Arial" w:hAnsi="Arial" w:cs="Arial"/>
          <w:sz w:val="20"/>
          <w:szCs w:val="20"/>
        </w:rPr>
      </w:pPr>
      <w:r>
        <w:rPr>
          <w:rFonts w:ascii="Arial" w:hAnsi="Arial" w:cs="Arial"/>
          <w:sz w:val="20"/>
          <w:szCs w:val="20"/>
        </w:rPr>
        <w:t xml:space="preserve">Geologický profil prevedených sond vykazuje pod nízkym </w:t>
      </w:r>
      <w:proofErr w:type="spellStart"/>
      <w:r>
        <w:rPr>
          <w:rFonts w:ascii="Arial" w:hAnsi="Arial" w:cs="Arial"/>
          <w:sz w:val="20"/>
          <w:szCs w:val="20"/>
        </w:rPr>
        <w:t>príkryvom</w:t>
      </w:r>
      <w:proofErr w:type="spellEnd"/>
      <w:r>
        <w:rPr>
          <w:rFonts w:ascii="Arial" w:hAnsi="Arial" w:cs="Arial"/>
          <w:sz w:val="20"/>
          <w:szCs w:val="20"/>
        </w:rPr>
        <w:t xml:space="preserve"> humusovitej hliny ílovitú zeminu o konzistencii tuhej až pevnej do hĺbky cca 4m. V dvoch sondách je medzivrstva</w:t>
      </w:r>
      <w:r w:rsidR="005A38DC">
        <w:rPr>
          <w:rFonts w:ascii="Arial" w:hAnsi="Arial" w:cs="Arial"/>
          <w:sz w:val="20"/>
          <w:szCs w:val="20"/>
        </w:rPr>
        <w:t xml:space="preserve"> piesku so štrkom o hrúbke cca 1m, inak nasleduje vo všetkých sondách piesčitý slieň o veľkej mocnosti a konzistencii pevnej až tvrdej. Podzemná voda bola narazená v hĺbkach min. 2,7m pod úrovňou terénu.</w:t>
      </w:r>
    </w:p>
    <w:p w14:paraId="70A757AE" w14:textId="50CDB13E" w:rsidR="0051686E" w:rsidRDefault="005A38DC" w:rsidP="00E31F44">
      <w:pPr>
        <w:ind w:firstLine="709"/>
        <w:jc w:val="both"/>
        <w:rPr>
          <w:rFonts w:ascii="Arial" w:hAnsi="Arial" w:cs="Arial"/>
          <w:sz w:val="20"/>
          <w:szCs w:val="20"/>
        </w:rPr>
      </w:pPr>
      <w:r>
        <w:rPr>
          <w:rFonts w:ascii="Arial" w:hAnsi="Arial" w:cs="Arial"/>
          <w:sz w:val="20"/>
          <w:szCs w:val="20"/>
        </w:rPr>
        <w:lastRenderedPageBreak/>
        <w:t xml:space="preserve"> </w:t>
      </w:r>
      <w:r>
        <w:rPr>
          <w:noProof/>
        </w:rPr>
        <w:drawing>
          <wp:inline distT="0" distB="0" distL="0" distR="0" wp14:anchorId="7E157B67" wp14:editId="62F240E9">
            <wp:extent cx="6645910" cy="5434965"/>
            <wp:effectExtent l="0" t="0" r="2540" b="0"/>
            <wp:docPr id="7852827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28277" name=""/>
                    <pic:cNvPicPr/>
                  </pic:nvPicPr>
                  <pic:blipFill>
                    <a:blip r:embed="rId11"/>
                    <a:stretch>
                      <a:fillRect/>
                    </a:stretch>
                  </pic:blipFill>
                  <pic:spPr>
                    <a:xfrm>
                      <a:off x="0" y="0"/>
                      <a:ext cx="6645910" cy="5434965"/>
                    </a:xfrm>
                    <a:prstGeom prst="rect">
                      <a:avLst/>
                    </a:prstGeom>
                  </pic:spPr>
                </pic:pic>
              </a:graphicData>
            </a:graphic>
          </wp:inline>
        </w:drawing>
      </w:r>
    </w:p>
    <w:p w14:paraId="7DF3C1AF" w14:textId="77777777" w:rsidR="0051686E" w:rsidRDefault="0051686E" w:rsidP="00E31F44">
      <w:pPr>
        <w:ind w:firstLine="709"/>
        <w:jc w:val="both"/>
        <w:rPr>
          <w:rFonts w:ascii="Arial" w:hAnsi="Arial" w:cs="Arial"/>
          <w:sz w:val="20"/>
          <w:szCs w:val="20"/>
        </w:rPr>
      </w:pPr>
    </w:p>
    <w:p w14:paraId="6083A6FD" w14:textId="6AF50CC7" w:rsidR="005A38DC" w:rsidRDefault="005A38DC" w:rsidP="00E31F44">
      <w:pPr>
        <w:ind w:firstLine="709"/>
        <w:jc w:val="both"/>
        <w:rPr>
          <w:rFonts w:ascii="Arial" w:hAnsi="Arial" w:cs="Arial"/>
          <w:sz w:val="20"/>
          <w:szCs w:val="20"/>
        </w:rPr>
      </w:pPr>
      <w:r>
        <w:rPr>
          <w:rFonts w:ascii="Arial" w:hAnsi="Arial" w:cs="Arial"/>
          <w:sz w:val="20"/>
          <w:szCs w:val="20"/>
        </w:rPr>
        <w:t>Základovú škáru pri nových základových prvkoch je doporučené osadiť do hĺbky min. 1m pod úroveň terénu. Je možné uvažovať s hodnotou únosnosti zeminy v základovej škáre s hodnotou cca 150kPa.</w:t>
      </w:r>
      <w:r w:rsidR="00E44C33">
        <w:rPr>
          <w:rFonts w:ascii="Arial" w:hAnsi="Arial" w:cs="Arial"/>
          <w:sz w:val="20"/>
          <w:szCs w:val="20"/>
        </w:rPr>
        <w:t xml:space="preserve"> Po realizácii výkopov je potrebné prizvať statika alebo </w:t>
      </w:r>
      <w:proofErr w:type="spellStart"/>
      <w:r w:rsidR="00E44C33">
        <w:rPr>
          <w:rFonts w:ascii="Arial" w:hAnsi="Arial" w:cs="Arial"/>
          <w:sz w:val="20"/>
          <w:szCs w:val="20"/>
        </w:rPr>
        <w:t>geotechnika</w:t>
      </w:r>
      <w:proofErr w:type="spellEnd"/>
      <w:r w:rsidR="00E44C33">
        <w:rPr>
          <w:rFonts w:ascii="Arial" w:hAnsi="Arial" w:cs="Arial"/>
          <w:sz w:val="20"/>
          <w:szCs w:val="20"/>
        </w:rPr>
        <w:t xml:space="preserve"> na prevzatie základovej škáry, prípadne porovnanie predpokladaných skutočností s reálnym stavom.</w:t>
      </w:r>
    </w:p>
    <w:p w14:paraId="12B3FD3A" w14:textId="77777777" w:rsidR="00884A03" w:rsidRDefault="00884A03" w:rsidP="0051686E">
      <w:pPr>
        <w:jc w:val="both"/>
        <w:rPr>
          <w:rFonts w:ascii="Arial" w:hAnsi="Arial" w:cs="Arial"/>
          <w:sz w:val="20"/>
          <w:szCs w:val="20"/>
        </w:rPr>
      </w:pPr>
    </w:p>
    <w:p w14:paraId="3F8F8E8A" w14:textId="3C253C23" w:rsidR="001D7F88" w:rsidRPr="004346BC" w:rsidRDefault="005814C0" w:rsidP="004346BC">
      <w:pPr>
        <w:ind w:firstLine="709"/>
        <w:jc w:val="both"/>
        <w:rPr>
          <w:rFonts w:ascii="Arial" w:hAnsi="Arial" w:cs="Arial"/>
          <w:b/>
          <w:sz w:val="20"/>
          <w:szCs w:val="20"/>
        </w:rPr>
      </w:pPr>
      <w:bookmarkStart w:id="5" w:name="OLE_LINK35"/>
      <w:bookmarkStart w:id="6" w:name="OLE_LINK36"/>
      <w:bookmarkStart w:id="7" w:name="OLE_LINK37"/>
      <w:bookmarkStart w:id="8" w:name="OLE_LINK38"/>
      <w:r>
        <w:rPr>
          <w:rFonts w:ascii="Arial" w:hAnsi="Arial" w:cs="Arial"/>
          <w:b/>
          <w:sz w:val="20"/>
          <w:szCs w:val="20"/>
        </w:rPr>
        <w:t xml:space="preserve">Nové základové prvky pod nosnými konštrukciami </w:t>
      </w:r>
      <w:r w:rsidR="00040383">
        <w:rPr>
          <w:rFonts w:ascii="Arial" w:hAnsi="Arial" w:cs="Arial"/>
          <w:b/>
          <w:sz w:val="20"/>
          <w:szCs w:val="20"/>
        </w:rPr>
        <w:t>objektu</w:t>
      </w:r>
      <w:r>
        <w:rPr>
          <w:rFonts w:ascii="Arial" w:hAnsi="Arial" w:cs="Arial"/>
          <w:b/>
          <w:sz w:val="20"/>
          <w:szCs w:val="20"/>
        </w:rPr>
        <w:t xml:space="preserve"> sú popísané v rámci ďalších kapitol tohto statického posúdenia. </w:t>
      </w:r>
      <w:bookmarkEnd w:id="5"/>
      <w:bookmarkEnd w:id="6"/>
      <w:bookmarkEnd w:id="7"/>
      <w:bookmarkEnd w:id="8"/>
    </w:p>
    <w:p w14:paraId="629D0D34" w14:textId="77777777" w:rsidR="001D7F88" w:rsidRDefault="001D7F88" w:rsidP="001D7F88">
      <w:pPr>
        <w:tabs>
          <w:tab w:val="left" w:pos="426"/>
        </w:tabs>
        <w:jc w:val="both"/>
        <w:rPr>
          <w:rFonts w:ascii="Arial" w:hAnsi="Arial" w:cs="Arial"/>
          <w:sz w:val="20"/>
          <w:szCs w:val="20"/>
        </w:rPr>
      </w:pPr>
    </w:p>
    <w:p w14:paraId="4D16C0B8" w14:textId="3D804248" w:rsidR="00C3153A" w:rsidRDefault="004346BC" w:rsidP="00C3153A">
      <w:pPr>
        <w:pStyle w:val="Nadpis2"/>
        <w:rPr>
          <w:rFonts w:ascii="Arial" w:hAnsi="Arial" w:cs="Arial"/>
          <w:b/>
          <w:color w:val="auto"/>
          <w:sz w:val="24"/>
        </w:rPr>
      </w:pPr>
      <w:bookmarkStart w:id="9" w:name="_Toc137034791"/>
      <w:r>
        <w:rPr>
          <w:rFonts w:ascii="Arial" w:hAnsi="Arial" w:cs="Arial"/>
          <w:b/>
          <w:color w:val="auto"/>
          <w:sz w:val="24"/>
        </w:rPr>
        <w:t>6</w:t>
      </w:r>
      <w:r w:rsidR="00C3153A" w:rsidRPr="001A0384">
        <w:rPr>
          <w:rFonts w:ascii="Arial" w:hAnsi="Arial" w:cs="Arial"/>
          <w:b/>
          <w:color w:val="auto"/>
          <w:sz w:val="24"/>
        </w:rPr>
        <w:t xml:space="preserve">. </w:t>
      </w:r>
      <w:r w:rsidR="00C3153A">
        <w:rPr>
          <w:rFonts w:ascii="Arial" w:hAnsi="Arial" w:cs="Arial"/>
          <w:b/>
          <w:color w:val="auto"/>
          <w:sz w:val="24"/>
        </w:rPr>
        <w:t xml:space="preserve">NÁVRH NOSNÝCH KONŠTRUKCIÍ </w:t>
      </w:r>
      <w:r w:rsidR="009F747D">
        <w:rPr>
          <w:rFonts w:ascii="Arial" w:hAnsi="Arial" w:cs="Arial"/>
          <w:b/>
          <w:color w:val="auto"/>
          <w:sz w:val="24"/>
        </w:rPr>
        <w:t>OBJEKTU</w:t>
      </w:r>
      <w:bookmarkEnd w:id="9"/>
    </w:p>
    <w:p w14:paraId="62A03C19" w14:textId="77777777" w:rsidR="00C3153A" w:rsidRDefault="00C3153A" w:rsidP="00C3153A"/>
    <w:p w14:paraId="63CEF4AE" w14:textId="64CBE273" w:rsidR="00C13308" w:rsidRDefault="00425B1B" w:rsidP="00C13308">
      <w:pPr>
        <w:jc w:val="both"/>
        <w:rPr>
          <w:rFonts w:ascii="Arial" w:hAnsi="Arial" w:cs="Arial"/>
          <w:b/>
          <w:bCs/>
        </w:rPr>
      </w:pPr>
      <w:r>
        <w:tab/>
      </w:r>
      <w:r w:rsidR="00C13308" w:rsidRPr="00C13308">
        <w:rPr>
          <w:rFonts w:ascii="Arial" w:hAnsi="Arial" w:cs="Arial"/>
          <w:b/>
          <w:bCs/>
        </w:rPr>
        <w:t>Základové prvky:</w:t>
      </w:r>
    </w:p>
    <w:p w14:paraId="275A31EF" w14:textId="77777777" w:rsidR="00C13308" w:rsidRDefault="00C13308" w:rsidP="00C13308">
      <w:pPr>
        <w:ind w:left="4245" w:hanging="3540"/>
        <w:jc w:val="both"/>
        <w:rPr>
          <w:rFonts w:ascii="Arial" w:hAnsi="Arial" w:cs="Arial"/>
          <w:b/>
          <w:bCs/>
          <w:sz w:val="20"/>
          <w:szCs w:val="20"/>
        </w:rPr>
      </w:pPr>
    </w:p>
    <w:p w14:paraId="4A478A13" w14:textId="2B179788" w:rsidR="00C13308" w:rsidRDefault="00C13308" w:rsidP="00C13308">
      <w:pPr>
        <w:ind w:left="4245" w:hanging="3540"/>
        <w:jc w:val="both"/>
        <w:rPr>
          <w:rFonts w:ascii="Arial" w:hAnsi="Arial" w:cs="Arial"/>
          <w:sz w:val="20"/>
          <w:szCs w:val="20"/>
        </w:rPr>
      </w:pPr>
      <w:r>
        <w:rPr>
          <w:rFonts w:ascii="Arial" w:hAnsi="Arial" w:cs="Arial"/>
          <w:b/>
          <w:bCs/>
          <w:sz w:val="20"/>
          <w:szCs w:val="20"/>
        </w:rPr>
        <w:t>Pätky pod stĺpmi</w:t>
      </w:r>
      <w:r w:rsidR="00150AA8">
        <w:rPr>
          <w:rFonts w:ascii="Arial" w:hAnsi="Arial" w:cs="Arial"/>
          <w:b/>
          <w:bCs/>
          <w:sz w:val="20"/>
          <w:szCs w:val="20"/>
        </w:rPr>
        <w:t xml:space="preserve"> prístreškov</w:t>
      </w:r>
      <w:r>
        <w:rPr>
          <w:rFonts w:ascii="Arial" w:hAnsi="Arial" w:cs="Arial"/>
          <w:b/>
          <w:bCs/>
          <w:sz w:val="20"/>
          <w:szCs w:val="20"/>
        </w:rPr>
        <w:t>:</w:t>
      </w:r>
      <w:r>
        <w:rPr>
          <w:rFonts w:ascii="Arial" w:hAnsi="Arial" w:cs="Arial"/>
          <w:b/>
          <w:bCs/>
          <w:sz w:val="20"/>
          <w:szCs w:val="20"/>
        </w:rPr>
        <w:tab/>
      </w:r>
      <w:r w:rsidRPr="00150AA8">
        <w:rPr>
          <w:rFonts w:ascii="Arial" w:hAnsi="Arial" w:cs="Arial"/>
          <w:sz w:val="20"/>
          <w:szCs w:val="20"/>
        </w:rPr>
        <w:tab/>
      </w:r>
      <w:r w:rsidR="00150AA8" w:rsidRPr="00150AA8">
        <w:rPr>
          <w:rFonts w:ascii="Arial" w:hAnsi="Arial" w:cs="Arial"/>
          <w:sz w:val="20"/>
          <w:szCs w:val="20"/>
        </w:rPr>
        <w:t>centrické aj excentrické vyhotovenie,</w:t>
      </w:r>
      <w:r w:rsidR="00150AA8">
        <w:rPr>
          <w:rFonts w:ascii="Arial" w:hAnsi="Arial" w:cs="Arial"/>
          <w:b/>
          <w:bCs/>
          <w:sz w:val="20"/>
          <w:szCs w:val="20"/>
        </w:rPr>
        <w:t xml:space="preserve"> </w:t>
      </w:r>
      <w:r w:rsidRPr="00C13308">
        <w:rPr>
          <w:rFonts w:ascii="Arial" w:hAnsi="Arial" w:cs="Arial"/>
          <w:sz w:val="20"/>
          <w:szCs w:val="20"/>
        </w:rPr>
        <w:t xml:space="preserve">prierez 500 x 500 x </w:t>
      </w:r>
      <w:r w:rsidR="00150AA8">
        <w:rPr>
          <w:rFonts w:ascii="Arial" w:hAnsi="Arial" w:cs="Arial"/>
          <w:sz w:val="20"/>
          <w:szCs w:val="20"/>
        </w:rPr>
        <w:t>5</w:t>
      </w:r>
      <w:r w:rsidRPr="00C13308">
        <w:rPr>
          <w:rFonts w:ascii="Arial" w:hAnsi="Arial" w:cs="Arial"/>
          <w:sz w:val="20"/>
          <w:szCs w:val="20"/>
        </w:rPr>
        <w:t>00mm</w:t>
      </w:r>
      <w:r>
        <w:rPr>
          <w:rFonts w:ascii="Arial" w:hAnsi="Arial" w:cs="Arial"/>
          <w:sz w:val="20"/>
          <w:szCs w:val="20"/>
        </w:rPr>
        <w:t xml:space="preserve">, armovanie prútovou výstužou priemeru </w:t>
      </w:r>
      <w:r w:rsidR="00150AA8">
        <w:rPr>
          <w:rFonts w:ascii="Arial" w:hAnsi="Arial" w:cs="Arial"/>
          <w:sz w:val="20"/>
          <w:szCs w:val="20"/>
        </w:rPr>
        <w:t>8</w:t>
      </w:r>
      <w:r>
        <w:rPr>
          <w:rFonts w:ascii="Arial" w:hAnsi="Arial" w:cs="Arial"/>
          <w:sz w:val="20"/>
          <w:szCs w:val="20"/>
        </w:rPr>
        <w:t xml:space="preserve">mm umiestnenom pri </w:t>
      </w:r>
      <w:r w:rsidR="00150AA8">
        <w:rPr>
          <w:rFonts w:ascii="Arial" w:hAnsi="Arial" w:cs="Arial"/>
          <w:sz w:val="20"/>
          <w:szCs w:val="20"/>
        </w:rPr>
        <w:t>oboch povrchoch</w:t>
      </w:r>
      <w:r>
        <w:rPr>
          <w:rFonts w:ascii="Arial" w:hAnsi="Arial" w:cs="Arial"/>
          <w:sz w:val="20"/>
          <w:szCs w:val="20"/>
        </w:rPr>
        <w:t xml:space="preserve"> v rozostupe á 150mm v oboch smeroch, s krytím 50mm.</w:t>
      </w:r>
      <w:r w:rsidR="00150AA8">
        <w:rPr>
          <w:rFonts w:ascii="Arial" w:hAnsi="Arial" w:cs="Arial"/>
          <w:sz w:val="20"/>
          <w:szCs w:val="20"/>
        </w:rPr>
        <w:t xml:space="preserve"> Do základových pätiek sú kotvené drevené stĺpy – pomocou systémových kotvených prvkov, tzv. „papúč“.</w:t>
      </w:r>
    </w:p>
    <w:p w14:paraId="4E0E6A99" w14:textId="467CBB3E" w:rsidR="00150AA8" w:rsidRDefault="00150AA8" w:rsidP="00C13308">
      <w:pPr>
        <w:ind w:left="4245" w:hanging="3540"/>
        <w:jc w:val="both"/>
        <w:rPr>
          <w:rFonts w:ascii="Arial" w:hAnsi="Arial" w:cs="Arial"/>
          <w:sz w:val="20"/>
          <w:szCs w:val="20"/>
        </w:rPr>
      </w:pPr>
      <w:r>
        <w:rPr>
          <w:rFonts w:ascii="Arial" w:hAnsi="Arial" w:cs="Arial"/>
          <w:b/>
          <w:bCs/>
          <w:sz w:val="20"/>
          <w:szCs w:val="20"/>
        </w:rPr>
        <w:t xml:space="preserve">Pätky pod stĺpmi </w:t>
      </w:r>
      <w:proofErr w:type="spellStart"/>
      <w:r>
        <w:rPr>
          <w:rFonts w:ascii="Arial" w:hAnsi="Arial" w:cs="Arial"/>
          <w:b/>
          <w:bCs/>
          <w:sz w:val="20"/>
          <w:szCs w:val="20"/>
        </w:rPr>
        <w:t>pergol</w:t>
      </w:r>
      <w:proofErr w:type="spellEnd"/>
      <w:r>
        <w:rPr>
          <w:rFonts w:ascii="Arial" w:hAnsi="Arial" w:cs="Arial"/>
          <w:b/>
          <w:bCs/>
          <w:sz w:val="20"/>
          <w:szCs w:val="20"/>
        </w:rPr>
        <w:t>:</w:t>
      </w:r>
      <w:r>
        <w:rPr>
          <w:rFonts w:ascii="Arial" w:hAnsi="Arial" w:cs="Arial"/>
          <w:b/>
          <w:bCs/>
          <w:sz w:val="20"/>
          <w:szCs w:val="20"/>
        </w:rPr>
        <w:tab/>
      </w:r>
      <w:r w:rsidRPr="00150AA8">
        <w:rPr>
          <w:rFonts w:ascii="Arial" w:hAnsi="Arial" w:cs="Arial"/>
          <w:sz w:val="20"/>
          <w:szCs w:val="20"/>
        </w:rPr>
        <w:t>centrické aj excentrické vyhotovenie,</w:t>
      </w:r>
      <w:r>
        <w:rPr>
          <w:rFonts w:ascii="Arial" w:hAnsi="Arial" w:cs="Arial"/>
          <w:b/>
          <w:bCs/>
          <w:sz w:val="20"/>
          <w:szCs w:val="20"/>
        </w:rPr>
        <w:t xml:space="preserve"> </w:t>
      </w:r>
      <w:r w:rsidRPr="00C13308">
        <w:rPr>
          <w:rFonts w:ascii="Arial" w:hAnsi="Arial" w:cs="Arial"/>
          <w:sz w:val="20"/>
          <w:szCs w:val="20"/>
        </w:rPr>
        <w:t xml:space="preserve">prierez 500 x 500 x </w:t>
      </w:r>
      <w:r>
        <w:rPr>
          <w:rFonts w:ascii="Arial" w:hAnsi="Arial" w:cs="Arial"/>
          <w:sz w:val="20"/>
          <w:szCs w:val="20"/>
        </w:rPr>
        <w:t>5</w:t>
      </w:r>
      <w:r w:rsidRPr="00C13308">
        <w:rPr>
          <w:rFonts w:ascii="Arial" w:hAnsi="Arial" w:cs="Arial"/>
          <w:sz w:val="20"/>
          <w:szCs w:val="20"/>
        </w:rPr>
        <w:t>00mm</w:t>
      </w:r>
      <w:r>
        <w:rPr>
          <w:rFonts w:ascii="Arial" w:hAnsi="Arial" w:cs="Arial"/>
          <w:sz w:val="20"/>
          <w:szCs w:val="20"/>
        </w:rPr>
        <w:t>, armovanie prútovou výstužou priemeru 8mm umiestnenom pri oboch povrchoch v rozostupe á 150mm v oboch smeroch, s krytím 50mm. Do základových pätiek sú kotvené drevené stĺpy – pomocou systémových kotvených prvkov, tzv. „papúč“.</w:t>
      </w:r>
    </w:p>
    <w:p w14:paraId="3CA5E3B9" w14:textId="26B58FCB" w:rsidR="00D21066" w:rsidRPr="00150AA8" w:rsidRDefault="00150AA8" w:rsidP="00D21066">
      <w:pPr>
        <w:ind w:left="4245" w:hanging="3540"/>
        <w:jc w:val="both"/>
        <w:rPr>
          <w:rFonts w:ascii="Arial" w:hAnsi="Arial" w:cs="Arial"/>
          <w:sz w:val="20"/>
          <w:szCs w:val="20"/>
        </w:rPr>
      </w:pPr>
      <w:r>
        <w:rPr>
          <w:rFonts w:ascii="Arial" w:hAnsi="Arial" w:cs="Arial"/>
          <w:b/>
          <w:bCs/>
          <w:sz w:val="20"/>
          <w:szCs w:val="20"/>
        </w:rPr>
        <w:lastRenderedPageBreak/>
        <w:t>Základová doska:</w:t>
      </w:r>
      <w:r>
        <w:rPr>
          <w:rFonts w:ascii="Arial" w:hAnsi="Arial" w:cs="Arial"/>
          <w:b/>
          <w:bCs/>
          <w:sz w:val="20"/>
          <w:szCs w:val="20"/>
        </w:rPr>
        <w:tab/>
      </w:r>
      <w:r>
        <w:rPr>
          <w:rFonts w:ascii="Arial" w:hAnsi="Arial" w:cs="Arial"/>
          <w:sz w:val="20"/>
          <w:szCs w:val="20"/>
        </w:rPr>
        <w:t>monolitická základová doska hrúbky 300mm, armovanie pri oboch povrchoch prútovou výstužou priemeru 10mm v rozostupe á 150mm, po obvode doplnených o prútové príložky tvaru „U“, resp. v mieste pod nosnou vnútornou stenou o priame prúty pri spodnom povrchu.</w:t>
      </w:r>
    </w:p>
    <w:p w14:paraId="15CC261C" w14:textId="77777777" w:rsidR="00D21066" w:rsidRDefault="00D21066" w:rsidP="00C13308">
      <w:pPr>
        <w:ind w:left="4245" w:hanging="3540"/>
        <w:jc w:val="both"/>
        <w:rPr>
          <w:rFonts w:ascii="Arial" w:hAnsi="Arial" w:cs="Arial"/>
          <w:sz w:val="20"/>
          <w:szCs w:val="20"/>
        </w:rPr>
      </w:pPr>
    </w:p>
    <w:p w14:paraId="7FA31321" w14:textId="330497BD" w:rsidR="00D21066" w:rsidRDefault="00D21066" w:rsidP="00D21066">
      <w:pPr>
        <w:ind w:firstLine="705"/>
        <w:jc w:val="both"/>
        <w:rPr>
          <w:rFonts w:ascii="Arial" w:hAnsi="Arial" w:cs="Arial"/>
          <w:sz w:val="20"/>
          <w:szCs w:val="20"/>
        </w:rPr>
      </w:pPr>
      <w:r>
        <w:rPr>
          <w:rFonts w:ascii="Arial" w:hAnsi="Arial" w:cs="Arial"/>
          <w:sz w:val="20"/>
          <w:szCs w:val="20"/>
        </w:rPr>
        <w:t>Podrobnosti ohľadom tvaru a umiestnenia  základových prvkov, ako aj ich armovani</w:t>
      </w:r>
      <w:r w:rsidR="00BD01DA">
        <w:rPr>
          <w:rFonts w:ascii="Arial" w:hAnsi="Arial" w:cs="Arial"/>
          <w:sz w:val="20"/>
          <w:szCs w:val="20"/>
        </w:rPr>
        <w:t>a</w:t>
      </w:r>
      <w:r>
        <w:rPr>
          <w:rFonts w:ascii="Arial" w:hAnsi="Arial" w:cs="Arial"/>
          <w:sz w:val="20"/>
          <w:szCs w:val="20"/>
        </w:rPr>
        <w:t xml:space="preserve"> a materiálových charakteristík viď výkresovú časť projektovej dokumentácie.</w:t>
      </w:r>
    </w:p>
    <w:p w14:paraId="40EE7953" w14:textId="77777777" w:rsidR="00D21066" w:rsidRDefault="00D21066" w:rsidP="00D21066">
      <w:pPr>
        <w:ind w:firstLine="705"/>
        <w:jc w:val="both"/>
        <w:rPr>
          <w:rFonts w:ascii="Arial" w:hAnsi="Arial" w:cs="Arial"/>
          <w:sz w:val="20"/>
          <w:szCs w:val="20"/>
        </w:rPr>
      </w:pPr>
    </w:p>
    <w:p w14:paraId="050CB07C" w14:textId="68209452" w:rsidR="00D21066" w:rsidRPr="00D21066" w:rsidRDefault="00150AA8" w:rsidP="00150AA8">
      <w:pPr>
        <w:ind w:firstLine="705"/>
        <w:jc w:val="both"/>
        <w:rPr>
          <w:rFonts w:ascii="Arial" w:hAnsi="Arial" w:cs="Arial"/>
          <w:b/>
          <w:bCs/>
        </w:rPr>
      </w:pPr>
      <w:r>
        <w:rPr>
          <w:rFonts w:ascii="Arial" w:hAnsi="Arial" w:cs="Arial"/>
          <w:b/>
          <w:bCs/>
        </w:rPr>
        <w:t>Drevené</w:t>
      </w:r>
      <w:r w:rsidR="00D21066" w:rsidRPr="00D21066">
        <w:rPr>
          <w:rFonts w:ascii="Arial" w:hAnsi="Arial" w:cs="Arial"/>
          <w:b/>
          <w:bCs/>
        </w:rPr>
        <w:t xml:space="preserve"> prvky:</w:t>
      </w:r>
    </w:p>
    <w:p w14:paraId="474C5D2E" w14:textId="77777777" w:rsidR="00D21066" w:rsidRDefault="00D21066" w:rsidP="00D21066">
      <w:pPr>
        <w:ind w:firstLine="705"/>
        <w:jc w:val="both"/>
        <w:rPr>
          <w:rFonts w:ascii="Arial" w:hAnsi="Arial" w:cs="Arial"/>
        </w:rPr>
      </w:pPr>
    </w:p>
    <w:p w14:paraId="34092D8D" w14:textId="34446A4A" w:rsidR="00D21066" w:rsidRDefault="00150AA8" w:rsidP="00D21066">
      <w:pPr>
        <w:ind w:firstLine="705"/>
        <w:jc w:val="both"/>
        <w:rPr>
          <w:rFonts w:ascii="Arial" w:hAnsi="Arial" w:cs="Arial"/>
          <w:sz w:val="20"/>
          <w:szCs w:val="20"/>
        </w:rPr>
      </w:pPr>
      <w:r>
        <w:rPr>
          <w:rFonts w:ascii="Arial" w:hAnsi="Arial" w:cs="Arial"/>
          <w:b/>
          <w:bCs/>
          <w:sz w:val="20"/>
          <w:szCs w:val="20"/>
        </w:rPr>
        <w:t xml:space="preserve">Stĺpy </w:t>
      </w:r>
      <w:proofErr w:type="spellStart"/>
      <w:r>
        <w:rPr>
          <w:rFonts w:ascii="Arial" w:hAnsi="Arial" w:cs="Arial"/>
          <w:b/>
          <w:bCs/>
          <w:sz w:val="20"/>
          <w:szCs w:val="20"/>
        </w:rPr>
        <w:t>pergol</w:t>
      </w:r>
      <w:proofErr w:type="spellEnd"/>
      <w:r>
        <w:rPr>
          <w:rFonts w:ascii="Arial" w:hAnsi="Arial" w:cs="Arial"/>
          <w:b/>
          <w:bCs/>
          <w:sz w:val="20"/>
          <w:szCs w:val="20"/>
        </w:rPr>
        <w:t xml:space="preserve"> a prístreškov</w:t>
      </w:r>
      <w:r w:rsidR="00310D81" w:rsidRPr="00310D81">
        <w:rPr>
          <w:rFonts w:ascii="Arial" w:hAnsi="Arial" w:cs="Arial"/>
          <w:b/>
          <w:bCs/>
          <w:sz w:val="20"/>
          <w:szCs w:val="20"/>
        </w:rPr>
        <w:t>:</w:t>
      </w:r>
      <w:r w:rsidR="00310D81">
        <w:rPr>
          <w:rFonts w:ascii="Arial" w:hAnsi="Arial" w:cs="Arial"/>
          <w:sz w:val="20"/>
          <w:szCs w:val="20"/>
        </w:rPr>
        <w:tab/>
      </w:r>
      <w:r w:rsidR="00310D81">
        <w:rPr>
          <w:rFonts w:ascii="Arial" w:hAnsi="Arial" w:cs="Arial"/>
          <w:sz w:val="20"/>
          <w:szCs w:val="20"/>
        </w:rPr>
        <w:tab/>
      </w:r>
      <w:r>
        <w:rPr>
          <w:rFonts w:ascii="Arial" w:hAnsi="Arial" w:cs="Arial"/>
          <w:sz w:val="20"/>
          <w:szCs w:val="20"/>
        </w:rPr>
        <w:t>prierez 140/140mm</w:t>
      </w:r>
    </w:p>
    <w:p w14:paraId="2012904C" w14:textId="4B1500A0" w:rsidR="00150AA8" w:rsidRDefault="00150AA8" w:rsidP="00D21066">
      <w:pPr>
        <w:ind w:firstLine="705"/>
        <w:jc w:val="both"/>
        <w:rPr>
          <w:rFonts w:ascii="Arial" w:hAnsi="Arial" w:cs="Arial"/>
          <w:sz w:val="20"/>
          <w:szCs w:val="20"/>
        </w:rPr>
      </w:pPr>
      <w:r w:rsidRPr="00150AA8">
        <w:rPr>
          <w:rFonts w:ascii="Arial" w:hAnsi="Arial" w:cs="Arial"/>
          <w:b/>
          <w:bCs/>
          <w:sz w:val="20"/>
          <w:szCs w:val="20"/>
        </w:rPr>
        <w:t>Väznice</w:t>
      </w:r>
      <w:r>
        <w:rPr>
          <w:rFonts w:ascii="Arial" w:hAnsi="Arial" w:cs="Arial"/>
          <w:b/>
          <w:bCs/>
          <w:sz w:val="20"/>
          <w:szCs w:val="20"/>
        </w:rPr>
        <w:t>:</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sz w:val="20"/>
          <w:szCs w:val="20"/>
        </w:rPr>
        <w:t>prierez 140/200mm a 140/280mm</w:t>
      </w:r>
    </w:p>
    <w:p w14:paraId="63F135EF" w14:textId="67CEE74B" w:rsidR="00150AA8" w:rsidRDefault="00150AA8" w:rsidP="00D21066">
      <w:pPr>
        <w:ind w:firstLine="705"/>
        <w:jc w:val="both"/>
        <w:rPr>
          <w:rFonts w:ascii="Arial" w:hAnsi="Arial" w:cs="Arial"/>
          <w:sz w:val="20"/>
          <w:szCs w:val="20"/>
        </w:rPr>
      </w:pPr>
      <w:r w:rsidRPr="00150AA8">
        <w:rPr>
          <w:rFonts w:ascii="Arial" w:hAnsi="Arial" w:cs="Arial"/>
          <w:b/>
          <w:bCs/>
          <w:sz w:val="20"/>
          <w:szCs w:val="20"/>
        </w:rPr>
        <w:t xml:space="preserve">Rebrá </w:t>
      </w:r>
      <w:proofErr w:type="spellStart"/>
      <w:r w:rsidRPr="00150AA8">
        <w:rPr>
          <w:rFonts w:ascii="Arial" w:hAnsi="Arial" w:cs="Arial"/>
          <w:b/>
          <w:bCs/>
          <w:sz w:val="20"/>
          <w:szCs w:val="20"/>
        </w:rPr>
        <w:t>pergol</w:t>
      </w:r>
      <w:proofErr w:type="spellEnd"/>
      <w:r w:rsidRPr="00150AA8">
        <w:rPr>
          <w:rFonts w:ascii="Arial" w:hAnsi="Arial" w:cs="Arial"/>
          <w:b/>
          <w:bCs/>
          <w:sz w:val="20"/>
          <w:szCs w:val="20"/>
        </w:rPr>
        <w:t xml:space="preserve"> a prístreškov:</w:t>
      </w:r>
      <w:r w:rsidRPr="00150AA8">
        <w:rPr>
          <w:rFonts w:ascii="Arial" w:hAnsi="Arial" w:cs="Arial"/>
          <w:b/>
          <w:bCs/>
          <w:sz w:val="20"/>
          <w:szCs w:val="20"/>
        </w:rPr>
        <w:tab/>
      </w:r>
      <w:r w:rsidRPr="00150AA8">
        <w:rPr>
          <w:rFonts w:ascii="Arial" w:hAnsi="Arial" w:cs="Arial"/>
          <w:b/>
          <w:bCs/>
          <w:sz w:val="20"/>
          <w:szCs w:val="20"/>
        </w:rPr>
        <w:tab/>
      </w:r>
      <w:r w:rsidRPr="00150AA8">
        <w:rPr>
          <w:rFonts w:ascii="Arial" w:hAnsi="Arial" w:cs="Arial"/>
          <w:sz w:val="20"/>
          <w:szCs w:val="20"/>
        </w:rPr>
        <w:t>prierez 60/150mm</w:t>
      </w:r>
    </w:p>
    <w:p w14:paraId="4BDA7012" w14:textId="77777777" w:rsidR="00150AA8" w:rsidRDefault="00150AA8" w:rsidP="00D21066">
      <w:pPr>
        <w:ind w:firstLine="705"/>
        <w:jc w:val="both"/>
        <w:rPr>
          <w:rFonts w:ascii="Arial" w:hAnsi="Arial" w:cs="Arial"/>
          <w:sz w:val="20"/>
          <w:szCs w:val="20"/>
        </w:rPr>
      </w:pPr>
    </w:p>
    <w:p w14:paraId="25D52A52" w14:textId="2762A901" w:rsidR="00150AA8" w:rsidRDefault="00144775" w:rsidP="0099742B">
      <w:pPr>
        <w:ind w:left="4254" w:hanging="3549"/>
        <w:jc w:val="both"/>
        <w:rPr>
          <w:rFonts w:ascii="Arial" w:hAnsi="Arial" w:cs="Arial"/>
          <w:sz w:val="20"/>
          <w:szCs w:val="20"/>
        </w:rPr>
      </w:pPr>
      <w:r w:rsidRPr="00144775">
        <w:rPr>
          <w:rFonts w:ascii="Arial" w:hAnsi="Arial" w:cs="Arial"/>
          <w:b/>
          <w:bCs/>
          <w:sz w:val="20"/>
          <w:szCs w:val="20"/>
        </w:rPr>
        <w:t>Nosné steny oboch podlaží:</w:t>
      </w:r>
      <w:r w:rsidRPr="00144775">
        <w:rPr>
          <w:rFonts w:ascii="Arial" w:hAnsi="Arial" w:cs="Arial"/>
          <w:b/>
          <w:bCs/>
          <w:sz w:val="20"/>
          <w:szCs w:val="20"/>
        </w:rPr>
        <w:tab/>
      </w:r>
      <w:r>
        <w:rPr>
          <w:rFonts w:ascii="Arial" w:hAnsi="Arial" w:cs="Arial"/>
          <w:sz w:val="20"/>
          <w:szCs w:val="20"/>
        </w:rPr>
        <w:t xml:space="preserve">hrúbka 100mm, </w:t>
      </w:r>
      <w:r w:rsidR="005D02DE">
        <w:rPr>
          <w:rFonts w:ascii="Arial" w:hAnsi="Arial" w:cs="Arial"/>
          <w:sz w:val="20"/>
          <w:szCs w:val="20"/>
        </w:rPr>
        <w:t>3vrstvový CLT panel z triedy lepeného dreva GLh28</w:t>
      </w:r>
      <w:r w:rsidR="0099742B">
        <w:rPr>
          <w:rFonts w:ascii="Arial" w:hAnsi="Arial" w:cs="Arial"/>
          <w:sz w:val="20"/>
          <w:szCs w:val="20"/>
        </w:rPr>
        <w:t xml:space="preserve"> (použitý systém - </w:t>
      </w:r>
      <w:proofErr w:type="spellStart"/>
      <w:r w:rsidR="0099742B">
        <w:rPr>
          <w:rFonts w:ascii="Arial" w:hAnsi="Arial" w:cs="Arial"/>
          <w:sz w:val="20"/>
          <w:szCs w:val="20"/>
        </w:rPr>
        <w:t>Stora</w:t>
      </w:r>
      <w:proofErr w:type="spellEnd"/>
      <w:r w:rsidR="0099742B">
        <w:rPr>
          <w:rFonts w:ascii="Arial" w:hAnsi="Arial" w:cs="Arial"/>
          <w:sz w:val="20"/>
          <w:szCs w:val="20"/>
        </w:rPr>
        <w:t xml:space="preserve"> </w:t>
      </w:r>
      <w:proofErr w:type="spellStart"/>
      <w:r w:rsidR="0099742B">
        <w:rPr>
          <w:rFonts w:ascii="Arial" w:hAnsi="Arial" w:cs="Arial"/>
          <w:sz w:val="20"/>
          <w:szCs w:val="20"/>
        </w:rPr>
        <w:t>Enso</w:t>
      </w:r>
      <w:proofErr w:type="spellEnd"/>
      <w:r w:rsidR="0099742B">
        <w:rPr>
          <w:rFonts w:ascii="Arial" w:hAnsi="Arial" w:cs="Arial"/>
          <w:sz w:val="20"/>
          <w:szCs w:val="20"/>
        </w:rPr>
        <w:t>)</w:t>
      </w:r>
    </w:p>
    <w:p w14:paraId="78908EBC" w14:textId="02C05563" w:rsidR="005D02DE" w:rsidRDefault="005D02DE" w:rsidP="005D02DE">
      <w:pPr>
        <w:ind w:left="4254" w:hanging="3549"/>
        <w:jc w:val="both"/>
        <w:rPr>
          <w:rFonts w:ascii="Arial" w:hAnsi="Arial" w:cs="Arial"/>
          <w:sz w:val="20"/>
          <w:szCs w:val="20"/>
        </w:rPr>
      </w:pPr>
      <w:r w:rsidRPr="005D02DE">
        <w:rPr>
          <w:rFonts w:ascii="Arial" w:hAnsi="Arial" w:cs="Arial"/>
          <w:b/>
          <w:bCs/>
          <w:sz w:val="20"/>
          <w:szCs w:val="20"/>
        </w:rPr>
        <w:t>Stropné panely oboch podlaží:</w:t>
      </w:r>
      <w:r>
        <w:rPr>
          <w:rFonts w:ascii="Arial" w:hAnsi="Arial" w:cs="Arial"/>
          <w:b/>
          <w:bCs/>
          <w:sz w:val="20"/>
          <w:szCs w:val="20"/>
        </w:rPr>
        <w:tab/>
      </w:r>
      <w:r w:rsidRPr="005D02DE">
        <w:rPr>
          <w:rFonts w:ascii="Arial" w:hAnsi="Arial" w:cs="Arial"/>
          <w:sz w:val="20"/>
          <w:szCs w:val="20"/>
        </w:rPr>
        <w:t>celková hrúbka 240mm, obojstranný kazetový systém</w:t>
      </w:r>
      <w:r>
        <w:rPr>
          <w:rFonts w:ascii="Arial" w:hAnsi="Arial" w:cs="Arial"/>
          <w:b/>
          <w:bCs/>
          <w:sz w:val="20"/>
          <w:szCs w:val="20"/>
        </w:rPr>
        <w:t xml:space="preserve"> </w:t>
      </w:r>
      <w:r w:rsidRPr="005D02DE">
        <w:rPr>
          <w:rFonts w:ascii="Arial" w:hAnsi="Arial" w:cs="Arial"/>
          <w:sz w:val="20"/>
          <w:szCs w:val="20"/>
        </w:rPr>
        <w:t>s rebrami</w:t>
      </w:r>
      <w:r>
        <w:rPr>
          <w:rFonts w:ascii="Arial" w:hAnsi="Arial" w:cs="Arial"/>
          <w:b/>
          <w:bCs/>
          <w:sz w:val="20"/>
          <w:szCs w:val="20"/>
        </w:rPr>
        <w:t xml:space="preserve"> </w:t>
      </w:r>
      <w:r>
        <w:rPr>
          <w:rFonts w:ascii="Arial" w:hAnsi="Arial" w:cs="Arial"/>
          <w:sz w:val="20"/>
          <w:szCs w:val="20"/>
        </w:rPr>
        <w:t>z KVH hranolov prierezu 60/186mm a 3vrstvovými systémovými doskami na spodnom i hornom povrchu hrúbky 27mm (9+9+9mm). Šírka panelov (modul) v štandardnom vyhotovení je 1030mm</w:t>
      </w:r>
      <w:r w:rsidR="0099742B">
        <w:rPr>
          <w:rFonts w:ascii="Arial" w:hAnsi="Arial" w:cs="Arial"/>
          <w:sz w:val="20"/>
          <w:szCs w:val="20"/>
        </w:rPr>
        <w:t xml:space="preserve"> (použitý systém – NOVATOP)</w:t>
      </w:r>
    </w:p>
    <w:p w14:paraId="6CAE37EE" w14:textId="77777777" w:rsidR="00BD01DA" w:rsidRDefault="00BD01DA" w:rsidP="00BD01DA">
      <w:pPr>
        <w:ind w:left="4254" w:hanging="3549"/>
        <w:jc w:val="both"/>
        <w:rPr>
          <w:rFonts w:ascii="Arial" w:hAnsi="Arial" w:cs="Arial"/>
          <w:sz w:val="20"/>
          <w:szCs w:val="20"/>
        </w:rPr>
      </w:pPr>
    </w:p>
    <w:p w14:paraId="11597951" w14:textId="3EC00694" w:rsidR="00BD01DA" w:rsidRDefault="00BD01DA" w:rsidP="00BD01DA">
      <w:pPr>
        <w:ind w:firstLine="705"/>
        <w:jc w:val="both"/>
        <w:rPr>
          <w:rFonts w:ascii="Arial" w:hAnsi="Arial" w:cs="Arial"/>
          <w:sz w:val="20"/>
          <w:szCs w:val="20"/>
        </w:rPr>
      </w:pPr>
      <w:r>
        <w:rPr>
          <w:rFonts w:ascii="Arial" w:hAnsi="Arial" w:cs="Arial"/>
          <w:sz w:val="20"/>
          <w:szCs w:val="20"/>
        </w:rPr>
        <w:t xml:space="preserve">Podrobnosti ohľadom tvaru a umiestnenia  </w:t>
      </w:r>
      <w:r w:rsidR="005D02DE">
        <w:rPr>
          <w:rFonts w:ascii="Arial" w:hAnsi="Arial" w:cs="Arial"/>
          <w:sz w:val="20"/>
          <w:szCs w:val="20"/>
        </w:rPr>
        <w:t>drevených</w:t>
      </w:r>
      <w:r>
        <w:rPr>
          <w:rFonts w:ascii="Arial" w:hAnsi="Arial" w:cs="Arial"/>
          <w:sz w:val="20"/>
          <w:szCs w:val="20"/>
        </w:rPr>
        <w:t xml:space="preserve"> a železobetónových prvkov, ako aj ich armovania a materiálových charakteristík viď výkresovú časť projektovej dokumentácie.</w:t>
      </w:r>
      <w:r w:rsidR="005D02DE">
        <w:rPr>
          <w:rFonts w:ascii="Arial" w:hAnsi="Arial" w:cs="Arial"/>
          <w:sz w:val="20"/>
          <w:szCs w:val="20"/>
        </w:rPr>
        <w:t xml:space="preserve"> Podrobnosti ohľadom drevených prvkov budú dopracované vo výrobnej dokumentácii vybraného výrobcu a dodávateľa drevených panelových prvkov.</w:t>
      </w:r>
    </w:p>
    <w:p w14:paraId="2E552075" w14:textId="77777777" w:rsidR="00BD01DA" w:rsidRDefault="00BD01DA" w:rsidP="00BD01DA">
      <w:pPr>
        <w:ind w:left="4254" w:hanging="3549"/>
        <w:jc w:val="both"/>
        <w:rPr>
          <w:rFonts w:ascii="Arial" w:hAnsi="Arial" w:cs="Arial"/>
          <w:sz w:val="20"/>
          <w:szCs w:val="20"/>
        </w:rPr>
      </w:pPr>
    </w:p>
    <w:p w14:paraId="4C6A4582" w14:textId="264F7560" w:rsidR="005F5AEE" w:rsidRPr="001A0384" w:rsidRDefault="004346BC" w:rsidP="005F5AEE">
      <w:pPr>
        <w:pStyle w:val="Nadpis2"/>
        <w:rPr>
          <w:rFonts w:ascii="Arial" w:hAnsi="Arial" w:cs="Arial"/>
          <w:b/>
          <w:color w:val="auto"/>
          <w:sz w:val="24"/>
        </w:rPr>
      </w:pPr>
      <w:bookmarkStart w:id="10" w:name="_Toc137034792"/>
      <w:r>
        <w:rPr>
          <w:rFonts w:ascii="Arial" w:hAnsi="Arial" w:cs="Arial"/>
          <w:b/>
          <w:color w:val="auto"/>
          <w:sz w:val="24"/>
        </w:rPr>
        <w:t>7</w:t>
      </w:r>
      <w:r w:rsidR="005F5AEE" w:rsidRPr="001A0384">
        <w:rPr>
          <w:rFonts w:ascii="Arial" w:hAnsi="Arial" w:cs="Arial"/>
          <w:b/>
          <w:color w:val="auto"/>
          <w:sz w:val="24"/>
        </w:rPr>
        <w:t>. ZÁVER</w:t>
      </w:r>
      <w:bookmarkEnd w:id="10"/>
    </w:p>
    <w:p w14:paraId="23F965C5" w14:textId="77777777" w:rsidR="00011658" w:rsidRPr="001A0384" w:rsidRDefault="00011658" w:rsidP="00B6631D">
      <w:pPr>
        <w:jc w:val="both"/>
        <w:rPr>
          <w:rFonts w:ascii="Arial" w:hAnsi="Arial" w:cs="Arial"/>
          <w:b/>
          <w:sz w:val="20"/>
          <w:szCs w:val="20"/>
        </w:rPr>
      </w:pPr>
    </w:p>
    <w:p w14:paraId="31C1EC5E" w14:textId="4C8D2B66" w:rsidR="00965135" w:rsidRPr="001A0384" w:rsidRDefault="00965135" w:rsidP="00965135">
      <w:pPr>
        <w:widowControl w:val="0"/>
        <w:autoSpaceDE w:val="0"/>
        <w:autoSpaceDN w:val="0"/>
        <w:adjustRightInd w:val="0"/>
        <w:ind w:firstLine="709"/>
        <w:jc w:val="both"/>
        <w:rPr>
          <w:rFonts w:ascii="Arial" w:hAnsi="Arial" w:cs="Arial"/>
          <w:sz w:val="20"/>
          <w:szCs w:val="20"/>
        </w:rPr>
      </w:pPr>
      <w:r w:rsidRPr="001A0384">
        <w:rPr>
          <w:rFonts w:ascii="Arial" w:hAnsi="Arial" w:cs="Arial"/>
          <w:sz w:val="20"/>
          <w:szCs w:val="20"/>
        </w:rPr>
        <w:t>Statické posúdenie je vypracované na základe poskytnutých a dostupných informácií, v zmys</w:t>
      </w:r>
      <w:r w:rsidR="00B3495A" w:rsidRPr="001A0384">
        <w:rPr>
          <w:rFonts w:ascii="Arial" w:hAnsi="Arial" w:cs="Arial"/>
          <w:sz w:val="20"/>
          <w:szCs w:val="20"/>
        </w:rPr>
        <w:t>le platných noriem a pojednáva o</w:t>
      </w:r>
      <w:r w:rsidRPr="001A0384">
        <w:rPr>
          <w:rFonts w:ascii="Arial" w:hAnsi="Arial" w:cs="Arial"/>
          <w:sz w:val="20"/>
          <w:szCs w:val="20"/>
        </w:rPr>
        <w:t xml:space="preserve"> posúdení hlavných nosných konštrukcií objektu </w:t>
      </w:r>
      <w:r w:rsidR="005D02DE">
        <w:rPr>
          <w:rFonts w:ascii="Arial" w:hAnsi="Arial" w:cs="Arial"/>
          <w:sz w:val="20"/>
          <w:szCs w:val="20"/>
        </w:rPr>
        <w:t>edukačného centra</w:t>
      </w:r>
      <w:r w:rsidR="00B3495A" w:rsidRPr="001A0384">
        <w:rPr>
          <w:rFonts w:ascii="Arial" w:hAnsi="Arial" w:cs="Arial"/>
          <w:sz w:val="20"/>
          <w:szCs w:val="20"/>
        </w:rPr>
        <w:t xml:space="preserve"> </w:t>
      </w:r>
      <w:r w:rsidR="006F2963">
        <w:rPr>
          <w:rFonts w:ascii="Arial" w:hAnsi="Arial" w:cs="Arial"/>
          <w:sz w:val="20"/>
          <w:szCs w:val="20"/>
        </w:rPr>
        <w:t>strednej priemyselnej školy</w:t>
      </w:r>
      <w:r w:rsidR="00B3495A" w:rsidRPr="001A0384">
        <w:rPr>
          <w:rFonts w:ascii="Arial" w:hAnsi="Arial" w:cs="Arial"/>
          <w:sz w:val="20"/>
          <w:szCs w:val="20"/>
        </w:rPr>
        <w:t xml:space="preserve"> v</w:t>
      </w:r>
      <w:r w:rsidR="005D02DE">
        <w:rPr>
          <w:rFonts w:ascii="Arial" w:hAnsi="Arial" w:cs="Arial"/>
          <w:sz w:val="20"/>
          <w:szCs w:val="20"/>
        </w:rPr>
        <w:t> Lučenci.</w:t>
      </w:r>
    </w:p>
    <w:p w14:paraId="779595A8" w14:textId="77777777" w:rsidR="00965135" w:rsidRPr="001A0384" w:rsidRDefault="00965135" w:rsidP="00965135">
      <w:pPr>
        <w:widowControl w:val="0"/>
        <w:autoSpaceDE w:val="0"/>
        <w:autoSpaceDN w:val="0"/>
        <w:adjustRightInd w:val="0"/>
        <w:jc w:val="both"/>
        <w:rPr>
          <w:rFonts w:ascii="Arial" w:hAnsi="Arial" w:cs="Arial"/>
          <w:sz w:val="20"/>
          <w:szCs w:val="20"/>
        </w:rPr>
      </w:pPr>
      <w:r w:rsidRPr="001A0384">
        <w:rPr>
          <w:rFonts w:ascii="Arial" w:hAnsi="Arial" w:cs="Arial"/>
          <w:sz w:val="20"/>
          <w:szCs w:val="20"/>
        </w:rPr>
        <w:t xml:space="preserve">  </w:t>
      </w:r>
    </w:p>
    <w:p w14:paraId="409B411F" w14:textId="77777777" w:rsidR="000E796F" w:rsidRPr="001A0384" w:rsidRDefault="00965135" w:rsidP="00A355EE">
      <w:pPr>
        <w:widowControl w:val="0"/>
        <w:autoSpaceDE w:val="0"/>
        <w:autoSpaceDN w:val="0"/>
        <w:adjustRightInd w:val="0"/>
        <w:ind w:firstLine="709"/>
        <w:jc w:val="both"/>
        <w:rPr>
          <w:rFonts w:ascii="Arial" w:hAnsi="Arial" w:cs="Arial"/>
          <w:b/>
          <w:sz w:val="20"/>
          <w:szCs w:val="20"/>
        </w:rPr>
      </w:pPr>
      <w:r w:rsidRPr="001A0384">
        <w:rPr>
          <w:rFonts w:ascii="Arial" w:hAnsi="Arial" w:cs="Arial"/>
          <w:b/>
          <w:bCs/>
          <w:sz w:val="20"/>
          <w:szCs w:val="20"/>
        </w:rPr>
        <w:t>Na základe vyššie uvedeného je možné konštatovať, že konštrukcia spĺňa všetky podmienky stanovené normou pre I. a II. medzný stav.</w:t>
      </w:r>
      <w:r w:rsidR="000E796F" w:rsidRPr="001A0384">
        <w:rPr>
          <w:rFonts w:ascii="Arial" w:hAnsi="Arial" w:cs="Arial"/>
          <w:b/>
          <w:bCs/>
          <w:sz w:val="20"/>
          <w:szCs w:val="20"/>
        </w:rPr>
        <w:t xml:space="preserve"> </w:t>
      </w:r>
      <w:r w:rsidR="000E796F" w:rsidRPr="001A0384">
        <w:rPr>
          <w:rFonts w:ascii="Arial" w:hAnsi="Arial" w:cs="Arial"/>
          <w:b/>
          <w:sz w:val="20"/>
          <w:szCs w:val="20"/>
        </w:rPr>
        <w:t>Všetky konštrukčné prvky ako aj konštrukcia ako celok, sú navrhnuté tak, aby bezpečne preniesli zvislé zaťaženie do základových konštrukcií, resp. podložia. Nosné prvky sú navrhnuté tak, aby boli splnené podmienky mechanickej odolnosti a stability.</w:t>
      </w:r>
    </w:p>
    <w:p w14:paraId="789DCF49" w14:textId="77777777" w:rsidR="00965135" w:rsidRPr="001A0384" w:rsidRDefault="00965135" w:rsidP="00B6631D">
      <w:pPr>
        <w:jc w:val="both"/>
        <w:rPr>
          <w:rFonts w:ascii="Arial" w:hAnsi="Arial" w:cs="Arial"/>
          <w:b/>
          <w:sz w:val="20"/>
          <w:szCs w:val="20"/>
        </w:rPr>
      </w:pPr>
    </w:p>
    <w:p w14:paraId="5926181B" w14:textId="744F28D2" w:rsidR="00B26886" w:rsidRPr="001A0384" w:rsidRDefault="005D02DE" w:rsidP="00B26886">
      <w:pPr>
        <w:ind w:right="-1"/>
        <w:jc w:val="both"/>
        <w:rPr>
          <w:sz w:val="22"/>
        </w:rPr>
      </w:pPr>
      <w:r>
        <w:rPr>
          <w:rFonts w:ascii="Arial" w:hAnsi="Arial" w:cs="Arial"/>
          <w:sz w:val="20"/>
          <w:szCs w:val="20"/>
        </w:rPr>
        <w:t>7</w:t>
      </w:r>
      <w:r w:rsidR="00B26886" w:rsidRPr="001A0384">
        <w:rPr>
          <w:rFonts w:ascii="Arial" w:hAnsi="Arial" w:cs="Arial"/>
          <w:sz w:val="20"/>
          <w:szCs w:val="20"/>
        </w:rPr>
        <w:t>.1</w:t>
      </w:r>
      <w:r w:rsidR="00B26886" w:rsidRPr="001A0384">
        <w:rPr>
          <w:rFonts w:ascii="Arial" w:hAnsi="Arial" w:cs="Arial"/>
          <w:sz w:val="20"/>
          <w:szCs w:val="20"/>
        </w:rPr>
        <w:tab/>
        <w:t xml:space="preserve">Tento statický posudok je spracovaný v rozsahu projektu statiky pre </w:t>
      </w:r>
      <w:r w:rsidR="00B3495A" w:rsidRPr="001A0384">
        <w:rPr>
          <w:rFonts w:ascii="Arial" w:hAnsi="Arial" w:cs="Arial"/>
          <w:sz w:val="20"/>
          <w:szCs w:val="20"/>
        </w:rPr>
        <w:t>vydanie stavebného povolenia</w:t>
      </w:r>
      <w:r w:rsidR="006F2963">
        <w:rPr>
          <w:rFonts w:ascii="Arial" w:hAnsi="Arial" w:cs="Arial"/>
          <w:sz w:val="20"/>
          <w:szCs w:val="20"/>
        </w:rPr>
        <w:t xml:space="preserve"> a realizáciu stavby</w:t>
      </w:r>
      <w:r w:rsidR="00B26886" w:rsidRPr="001A0384">
        <w:rPr>
          <w:rFonts w:ascii="Arial" w:hAnsi="Arial" w:cs="Arial"/>
          <w:sz w:val="20"/>
          <w:szCs w:val="20"/>
        </w:rPr>
        <w:t>. Statický  posudok zodpovedá  len za dimenzie nosných konštrukcií, ktoré sú predmetom statického výpočtu (pri dodržaní podmienok stanovených výpočtom).</w:t>
      </w:r>
      <w:r w:rsidR="0099742B">
        <w:rPr>
          <w:rFonts w:ascii="Arial" w:hAnsi="Arial" w:cs="Arial"/>
          <w:sz w:val="20"/>
          <w:szCs w:val="20"/>
        </w:rPr>
        <w:t xml:space="preserve"> Systémové prvky je nutné posúdiť a odsúhlasiť vybraným dodávateľom, resp. konkrétnym výrobcom. V prípade alternatívneho riešenia je nevyhnutné zámenu konzultovať a až po odsúhlasení je možné ju zapracovať do dokumentácie.</w:t>
      </w:r>
    </w:p>
    <w:p w14:paraId="2577B5ED" w14:textId="77777777" w:rsidR="00B26886" w:rsidRPr="001A0384" w:rsidRDefault="00B26886" w:rsidP="00B26886">
      <w:pPr>
        <w:ind w:right="-1"/>
        <w:jc w:val="both"/>
        <w:rPr>
          <w:rFonts w:ascii="Arial" w:hAnsi="Arial" w:cs="Arial"/>
          <w:sz w:val="20"/>
          <w:szCs w:val="20"/>
        </w:rPr>
      </w:pPr>
    </w:p>
    <w:p w14:paraId="7C8B1112" w14:textId="00AF6456" w:rsidR="00B3495A" w:rsidRPr="001A0384" w:rsidRDefault="005D02DE" w:rsidP="00B3495A">
      <w:pPr>
        <w:jc w:val="both"/>
        <w:rPr>
          <w:rFonts w:ascii="Arial" w:hAnsi="Arial" w:cs="Arial"/>
          <w:sz w:val="20"/>
        </w:rPr>
      </w:pPr>
      <w:r>
        <w:rPr>
          <w:rFonts w:ascii="Arial" w:hAnsi="Arial" w:cs="Arial"/>
          <w:sz w:val="20"/>
          <w:szCs w:val="20"/>
        </w:rPr>
        <w:t>7</w:t>
      </w:r>
      <w:r w:rsidR="00B26886" w:rsidRPr="001A0384">
        <w:rPr>
          <w:rFonts w:ascii="Arial" w:hAnsi="Arial" w:cs="Arial"/>
          <w:sz w:val="20"/>
          <w:szCs w:val="20"/>
        </w:rPr>
        <w:t>.2</w:t>
      </w:r>
      <w:r w:rsidR="00B26886" w:rsidRPr="001A0384">
        <w:rPr>
          <w:rFonts w:ascii="Arial" w:hAnsi="Arial" w:cs="Arial"/>
          <w:sz w:val="20"/>
          <w:szCs w:val="20"/>
        </w:rPr>
        <w:tab/>
        <w:t>Nie je dovolené meniť navrhované stavebné materiály z časti statika stavieb.</w:t>
      </w:r>
      <w:r w:rsidR="00B3495A" w:rsidRPr="001A0384">
        <w:rPr>
          <w:rFonts w:ascii="Arial" w:hAnsi="Arial" w:cs="Arial"/>
          <w:sz w:val="20"/>
          <w:szCs w:val="20"/>
        </w:rPr>
        <w:t xml:space="preserve"> </w:t>
      </w:r>
      <w:r w:rsidR="00B3495A" w:rsidRPr="001A0384">
        <w:rPr>
          <w:rFonts w:ascii="Arial" w:hAnsi="Arial" w:cs="Arial"/>
          <w:sz w:val="20"/>
        </w:rPr>
        <w:t>Pri akýchkoľvek zmenách projektu je projektant stavebnej časti povinný bezodkladne kontaktovať projektanta statiky.</w:t>
      </w:r>
    </w:p>
    <w:p w14:paraId="7E1AE6C8" w14:textId="77777777" w:rsidR="00B26886" w:rsidRPr="001A0384" w:rsidRDefault="00B26886" w:rsidP="00B26886">
      <w:pPr>
        <w:ind w:right="709"/>
        <w:jc w:val="both"/>
        <w:rPr>
          <w:rFonts w:ascii="Arial" w:hAnsi="Arial" w:cs="Arial"/>
          <w:sz w:val="20"/>
          <w:szCs w:val="20"/>
        </w:rPr>
      </w:pPr>
    </w:p>
    <w:p w14:paraId="6914819D" w14:textId="68735A3A" w:rsidR="00B26886" w:rsidRPr="001A0384" w:rsidRDefault="005D02DE" w:rsidP="00B26886">
      <w:pPr>
        <w:ind w:right="-1"/>
        <w:jc w:val="both"/>
        <w:rPr>
          <w:rFonts w:ascii="Arial" w:hAnsi="Arial" w:cs="Arial"/>
          <w:sz w:val="20"/>
          <w:szCs w:val="20"/>
        </w:rPr>
      </w:pPr>
      <w:r>
        <w:rPr>
          <w:rFonts w:ascii="Arial" w:hAnsi="Arial" w:cs="Arial"/>
          <w:sz w:val="20"/>
          <w:szCs w:val="20"/>
        </w:rPr>
        <w:t>7</w:t>
      </w:r>
      <w:r w:rsidR="00B26886" w:rsidRPr="001A0384">
        <w:rPr>
          <w:rFonts w:ascii="Arial" w:hAnsi="Arial" w:cs="Arial"/>
          <w:sz w:val="20"/>
          <w:szCs w:val="20"/>
        </w:rPr>
        <w:t>.3</w:t>
      </w:r>
      <w:r w:rsidR="00B26886" w:rsidRPr="001A0384">
        <w:rPr>
          <w:rFonts w:ascii="Arial" w:hAnsi="Arial" w:cs="Arial"/>
          <w:sz w:val="20"/>
          <w:szCs w:val="20"/>
        </w:rPr>
        <w:tab/>
        <w:t>V prípade použitia necertifikovaných stavebných materiálov, statik nepreberá zodpovednosť za objekt. Za prípadné poruchy zodpovedá osoba, ktorá súhlasila so zabudovaním materiálov, ktoré neboli certifikované na území Slovenskej republiky.</w:t>
      </w:r>
    </w:p>
    <w:p w14:paraId="52BD40B8" w14:textId="77777777" w:rsidR="00B26886" w:rsidRPr="001A0384" w:rsidRDefault="00B26886" w:rsidP="00B26886">
      <w:pPr>
        <w:ind w:right="709"/>
        <w:jc w:val="both"/>
        <w:rPr>
          <w:rFonts w:ascii="Arial" w:hAnsi="Arial" w:cs="Arial"/>
          <w:sz w:val="20"/>
          <w:szCs w:val="20"/>
        </w:rPr>
      </w:pPr>
    </w:p>
    <w:p w14:paraId="4168C722" w14:textId="2D1169F6" w:rsidR="00B26886" w:rsidRPr="001A0384" w:rsidRDefault="005D02DE" w:rsidP="00B26886">
      <w:pPr>
        <w:ind w:right="-1"/>
        <w:jc w:val="both"/>
        <w:rPr>
          <w:rFonts w:ascii="Arial" w:hAnsi="Arial" w:cs="Arial"/>
          <w:sz w:val="20"/>
          <w:szCs w:val="20"/>
        </w:rPr>
      </w:pPr>
      <w:r>
        <w:rPr>
          <w:rFonts w:ascii="Arial" w:hAnsi="Arial" w:cs="Arial"/>
          <w:sz w:val="20"/>
          <w:szCs w:val="20"/>
        </w:rPr>
        <w:t>7</w:t>
      </w:r>
      <w:r w:rsidR="00B26886" w:rsidRPr="001A0384">
        <w:rPr>
          <w:rFonts w:ascii="Arial" w:hAnsi="Arial" w:cs="Arial"/>
          <w:sz w:val="20"/>
          <w:szCs w:val="20"/>
        </w:rPr>
        <w:t>.4</w:t>
      </w:r>
      <w:r w:rsidR="00B26886" w:rsidRPr="001A0384">
        <w:rPr>
          <w:rFonts w:ascii="Arial" w:hAnsi="Arial" w:cs="Arial"/>
          <w:sz w:val="20"/>
          <w:szCs w:val="20"/>
        </w:rPr>
        <w:tab/>
        <w:t>Statický posudok je vyhotovený v zmysle platných noriem STN a EN, doplnených náležitými národnými prílohami.</w:t>
      </w:r>
    </w:p>
    <w:p w14:paraId="6BAC3997" w14:textId="0E91C5CB" w:rsidR="00B26886" w:rsidRPr="001A0384" w:rsidRDefault="0099742B" w:rsidP="00B26886">
      <w:pPr>
        <w:ind w:right="709"/>
        <w:jc w:val="both"/>
        <w:rPr>
          <w:rFonts w:ascii="Arial" w:hAnsi="Arial" w:cs="Arial"/>
          <w:sz w:val="20"/>
          <w:szCs w:val="20"/>
        </w:rPr>
      </w:pPr>
      <w:r w:rsidRPr="001A0384">
        <w:rPr>
          <w:noProof/>
        </w:rPr>
        <w:drawing>
          <wp:anchor distT="0" distB="0" distL="114300" distR="114300" simplePos="0" relativeHeight="251671552" behindDoc="1" locked="0" layoutInCell="1" allowOverlap="1" wp14:anchorId="292B8BF4" wp14:editId="7852083F">
            <wp:simplePos x="0" y="0"/>
            <wp:positionH relativeFrom="margin">
              <wp:posOffset>4136390</wp:posOffset>
            </wp:positionH>
            <wp:positionV relativeFrom="margin">
              <wp:posOffset>7240143</wp:posOffset>
            </wp:positionV>
            <wp:extent cx="2766695" cy="2052955"/>
            <wp:effectExtent l="19050" t="0" r="0" b="0"/>
            <wp:wrapNone/>
            <wp:docPr id="17" name="Obrázok 0" descr="razítk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zítko.bmp"/>
                    <pic:cNvPicPr/>
                  </pic:nvPicPr>
                  <pic:blipFill>
                    <a:blip r:embed="rId12" cstate="print"/>
                    <a:stretch>
                      <a:fillRect/>
                    </a:stretch>
                  </pic:blipFill>
                  <pic:spPr>
                    <a:xfrm>
                      <a:off x="0" y="0"/>
                      <a:ext cx="2766695" cy="2052955"/>
                    </a:xfrm>
                    <a:prstGeom prst="rect">
                      <a:avLst/>
                    </a:prstGeom>
                  </pic:spPr>
                </pic:pic>
              </a:graphicData>
            </a:graphic>
          </wp:anchor>
        </w:drawing>
      </w:r>
    </w:p>
    <w:p w14:paraId="492A58AE" w14:textId="5B67B5EE" w:rsidR="00B26886" w:rsidRPr="001A0384" w:rsidRDefault="005D02DE" w:rsidP="00B26886">
      <w:pPr>
        <w:ind w:right="-1"/>
        <w:jc w:val="both"/>
        <w:rPr>
          <w:rFonts w:ascii="Arial" w:hAnsi="Arial" w:cs="Arial"/>
          <w:sz w:val="20"/>
          <w:szCs w:val="20"/>
        </w:rPr>
      </w:pPr>
      <w:r>
        <w:rPr>
          <w:rFonts w:ascii="Arial" w:hAnsi="Arial" w:cs="Arial"/>
          <w:sz w:val="20"/>
          <w:szCs w:val="20"/>
        </w:rPr>
        <w:t>7</w:t>
      </w:r>
      <w:r w:rsidR="00B26886" w:rsidRPr="001A0384">
        <w:rPr>
          <w:rFonts w:ascii="Arial" w:hAnsi="Arial" w:cs="Arial"/>
          <w:sz w:val="20"/>
          <w:szCs w:val="20"/>
        </w:rPr>
        <w:t>.5</w:t>
      </w:r>
      <w:r w:rsidR="00B26886" w:rsidRPr="001A0384">
        <w:rPr>
          <w:rFonts w:ascii="Arial" w:hAnsi="Arial" w:cs="Arial"/>
          <w:sz w:val="20"/>
          <w:szCs w:val="20"/>
        </w:rPr>
        <w:tab/>
        <w:t xml:space="preserve">Na dimenzovanie základových </w:t>
      </w:r>
      <w:r>
        <w:rPr>
          <w:rFonts w:ascii="Arial" w:hAnsi="Arial" w:cs="Arial"/>
          <w:sz w:val="20"/>
          <w:szCs w:val="20"/>
        </w:rPr>
        <w:t xml:space="preserve">a drevených </w:t>
      </w:r>
      <w:r w:rsidR="0099742B">
        <w:rPr>
          <w:rFonts w:ascii="Arial" w:hAnsi="Arial" w:cs="Arial"/>
          <w:sz w:val="20"/>
          <w:szCs w:val="20"/>
        </w:rPr>
        <w:t xml:space="preserve">prútových </w:t>
      </w:r>
      <w:r w:rsidR="00B26886" w:rsidRPr="001A0384">
        <w:rPr>
          <w:rFonts w:ascii="Arial" w:hAnsi="Arial" w:cs="Arial"/>
          <w:sz w:val="20"/>
          <w:szCs w:val="20"/>
        </w:rPr>
        <w:t>konštrukcií</w:t>
      </w:r>
      <w:r w:rsidR="0099742B">
        <w:rPr>
          <w:rFonts w:ascii="Arial" w:hAnsi="Arial" w:cs="Arial"/>
          <w:sz w:val="20"/>
          <w:szCs w:val="20"/>
        </w:rPr>
        <w:t xml:space="preserve"> a prvkov</w:t>
      </w:r>
      <w:r w:rsidR="00B26886" w:rsidRPr="001A0384">
        <w:rPr>
          <w:rFonts w:ascii="Arial" w:hAnsi="Arial" w:cs="Arial"/>
          <w:sz w:val="20"/>
          <w:szCs w:val="20"/>
        </w:rPr>
        <w:t xml:space="preserve"> bol použitý výpočtový program SCIA </w:t>
      </w:r>
      <w:proofErr w:type="spellStart"/>
      <w:r w:rsidR="00B26886" w:rsidRPr="001A0384">
        <w:rPr>
          <w:rFonts w:ascii="Arial" w:hAnsi="Arial" w:cs="Arial"/>
          <w:sz w:val="20"/>
          <w:szCs w:val="20"/>
        </w:rPr>
        <w:t>Engineer</w:t>
      </w:r>
      <w:proofErr w:type="spellEnd"/>
      <w:r w:rsidR="00B26886" w:rsidRPr="001A0384">
        <w:rPr>
          <w:rFonts w:ascii="Arial" w:hAnsi="Arial" w:cs="Arial"/>
          <w:sz w:val="20"/>
          <w:szCs w:val="20"/>
        </w:rPr>
        <w:t xml:space="preserve"> 20</w:t>
      </w:r>
      <w:r>
        <w:rPr>
          <w:rFonts w:ascii="Arial" w:hAnsi="Arial" w:cs="Arial"/>
          <w:sz w:val="20"/>
          <w:szCs w:val="20"/>
        </w:rPr>
        <w:t>22.1</w:t>
      </w:r>
      <w:r w:rsidR="006F2963">
        <w:rPr>
          <w:rFonts w:ascii="Arial" w:hAnsi="Arial" w:cs="Arial"/>
          <w:sz w:val="20"/>
          <w:szCs w:val="20"/>
        </w:rPr>
        <w:t>.</w:t>
      </w:r>
      <w:r w:rsidR="0099742B">
        <w:rPr>
          <w:rFonts w:ascii="Arial" w:hAnsi="Arial" w:cs="Arial"/>
          <w:sz w:val="20"/>
          <w:szCs w:val="20"/>
        </w:rPr>
        <w:t xml:space="preserve"> Na výpočet stenových prvkov bol použitý softvér spoločnosti </w:t>
      </w:r>
      <w:proofErr w:type="spellStart"/>
      <w:r w:rsidR="0099742B">
        <w:rPr>
          <w:rFonts w:ascii="Arial" w:hAnsi="Arial" w:cs="Arial"/>
          <w:sz w:val="20"/>
          <w:szCs w:val="20"/>
        </w:rPr>
        <w:t>Stora</w:t>
      </w:r>
      <w:proofErr w:type="spellEnd"/>
      <w:r w:rsidR="0099742B">
        <w:rPr>
          <w:rFonts w:ascii="Arial" w:hAnsi="Arial" w:cs="Arial"/>
          <w:sz w:val="20"/>
          <w:szCs w:val="20"/>
        </w:rPr>
        <w:t xml:space="preserve"> </w:t>
      </w:r>
      <w:proofErr w:type="spellStart"/>
      <w:r w:rsidR="0099742B">
        <w:rPr>
          <w:rFonts w:ascii="Arial" w:hAnsi="Arial" w:cs="Arial"/>
          <w:sz w:val="20"/>
          <w:szCs w:val="20"/>
        </w:rPr>
        <w:t>Enso</w:t>
      </w:r>
      <w:proofErr w:type="spellEnd"/>
      <w:r w:rsidR="0099742B">
        <w:rPr>
          <w:rFonts w:ascii="Arial" w:hAnsi="Arial" w:cs="Arial"/>
          <w:sz w:val="20"/>
          <w:szCs w:val="20"/>
        </w:rPr>
        <w:t xml:space="preserve"> a na výpočet stropných konštrukcií softvér spoločnosti NOVATOP.</w:t>
      </w:r>
    </w:p>
    <w:p w14:paraId="2DB8828C" w14:textId="77777777" w:rsidR="00130ED0" w:rsidRDefault="00130ED0" w:rsidP="00B6631D">
      <w:pPr>
        <w:tabs>
          <w:tab w:val="left" w:pos="709"/>
        </w:tabs>
        <w:ind w:right="475"/>
        <w:jc w:val="both"/>
        <w:rPr>
          <w:rFonts w:ascii="Arial" w:hAnsi="Arial" w:cs="Arial"/>
          <w:sz w:val="20"/>
          <w:szCs w:val="20"/>
        </w:rPr>
      </w:pPr>
    </w:p>
    <w:p w14:paraId="2DA080B6" w14:textId="77777777" w:rsidR="0099742B" w:rsidRDefault="0099742B" w:rsidP="00B6631D">
      <w:pPr>
        <w:tabs>
          <w:tab w:val="left" w:pos="709"/>
        </w:tabs>
        <w:ind w:right="475"/>
        <w:jc w:val="both"/>
        <w:rPr>
          <w:rFonts w:ascii="Arial" w:hAnsi="Arial" w:cs="Arial"/>
          <w:sz w:val="20"/>
          <w:szCs w:val="20"/>
        </w:rPr>
      </w:pPr>
    </w:p>
    <w:p w14:paraId="1A74F201" w14:textId="77777777" w:rsidR="00130ED0" w:rsidRDefault="00130ED0" w:rsidP="00B6631D">
      <w:pPr>
        <w:tabs>
          <w:tab w:val="left" w:pos="709"/>
        </w:tabs>
        <w:ind w:right="475"/>
        <w:jc w:val="both"/>
        <w:rPr>
          <w:rFonts w:ascii="Arial" w:hAnsi="Arial" w:cs="Arial"/>
          <w:sz w:val="20"/>
          <w:szCs w:val="20"/>
        </w:rPr>
      </w:pPr>
    </w:p>
    <w:p w14:paraId="1CAC5F97" w14:textId="77777777" w:rsidR="00130ED0" w:rsidRPr="001A0384" w:rsidRDefault="00130ED0" w:rsidP="00B6631D">
      <w:pPr>
        <w:tabs>
          <w:tab w:val="left" w:pos="709"/>
        </w:tabs>
        <w:ind w:right="475"/>
        <w:jc w:val="both"/>
        <w:rPr>
          <w:rFonts w:ascii="Arial" w:hAnsi="Arial" w:cs="Arial"/>
          <w:sz w:val="20"/>
          <w:szCs w:val="20"/>
        </w:rPr>
      </w:pPr>
    </w:p>
    <w:p w14:paraId="1BDBE904" w14:textId="77777777" w:rsidR="000E796F" w:rsidRPr="001A0384" w:rsidRDefault="000E796F" w:rsidP="00B6631D">
      <w:pPr>
        <w:tabs>
          <w:tab w:val="left" w:pos="709"/>
        </w:tabs>
        <w:ind w:right="475"/>
        <w:jc w:val="both"/>
        <w:rPr>
          <w:rFonts w:ascii="Arial" w:hAnsi="Arial" w:cs="Arial"/>
          <w:sz w:val="20"/>
          <w:szCs w:val="20"/>
        </w:rPr>
      </w:pPr>
    </w:p>
    <w:p w14:paraId="5E870B07" w14:textId="11B99154" w:rsidR="009461E0" w:rsidRPr="00D9691A" w:rsidRDefault="005D02DE" w:rsidP="00D9691A">
      <w:pPr>
        <w:tabs>
          <w:tab w:val="left" w:pos="709"/>
        </w:tabs>
        <w:ind w:right="475"/>
        <w:jc w:val="both"/>
        <w:rPr>
          <w:rFonts w:ascii="Arial" w:hAnsi="Arial" w:cs="Arial"/>
          <w:sz w:val="20"/>
          <w:szCs w:val="20"/>
        </w:rPr>
      </w:pPr>
      <w:r>
        <w:rPr>
          <w:rFonts w:ascii="Arial" w:hAnsi="Arial" w:cs="Arial"/>
          <w:sz w:val="20"/>
          <w:szCs w:val="20"/>
        </w:rPr>
        <w:tab/>
      </w:r>
      <w:r w:rsidR="000034DB" w:rsidRPr="001A0384">
        <w:rPr>
          <w:rFonts w:ascii="Arial" w:hAnsi="Arial" w:cs="Arial"/>
          <w:sz w:val="20"/>
          <w:szCs w:val="20"/>
        </w:rPr>
        <w:t>v Šali dňa:</w:t>
      </w:r>
      <w:r w:rsidR="00AF6747" w:rsidRPr="001A0384">
        <w:rPr>
          <w:rFonts w:ascii="Arial" w:hAnsi="Arial" w:cs="Arial"/>
          <w:sz w:val="20"/>
          <w:szCs w:val="20"/>
        </w:rPr>
        <w:t xml:space="preserve">  </w:t>
      </w:r>
      <w:sdt>
        <w:sdtPr>
          <w:rPr>
            <w:rFonts w:ascii="Arial" w:hAnsi="Arial" w:cs="Arial"/>
            <w:sz w:val="20"/>
            <w:szCs w:val="20"/>
          </w:rPr>
          <w:alias w:val="Dátum publikovania"/>
          <w:tag w:val=""/>
          <w:id w:val="-1210107500"/>
          <w:placeholder>
            <w:docPart w:val="46191A961846466FA0DC13F8A1AA4A4E"/>
          </w:placeholder>
          <w:dataBinding w:prefixMappings="xmlns:ns0='http://schemas.microsoft.com/office/2006/coverPageProps' " w:xpath="/ns0:CoverPageProperties[1]/ns0:PublishDate[1]" w:storeItemID="{55AF091B-3C7A-41E3-B477-F2FDAA23CFDA}"/>
          <w:date w:fullDate="2023-05-26T00:00:00Z">
            <w:dateFormat w:val="d.M.yyyy"/>
            <w:lid w:val="sk-SK"/>
            <w:storeMappedDataAs w:val="dateTime"/>
            <w:calendar w:val="gregorian"/>
          </w:date>
        </w:sdtPr>
        <w:sdtEndPr/>
        <w:sdtContent>
          <w:r w:rsidR="00324642">
            <w:rPr>
              <w:rFonts w:ascii="Arial" w:hAnsi="Arial" w:cs="Arial"/>
              <w:sz w:val="20"/>
              <w:szCs w:val="20"/>
            </w:rPr>
            <w:t>26.5.2023</w:t>
          </w:r>
        </w:sdtContent>
      </w:sdt>
      <w:r w:rsidR="000034DB" w:rsidRPr="001A0384">
        <w:rPr>
          <w:rFonts w:ascii="Arial" w:hAnsi="Arial" w:cs="Arial"/>
          <w:sz w:val="20"/>
          <w:szCs w:val="20"/>
        </w:rPr>
        <w:tab/>
      </w:r>
      <w:r w:rsidR="000034DB" w:rsidRPr="001A0384">
        <w:rPr>
          <w:rFonts w:ascii="Arial" w:hAnsi="Arial" w:cs="Arial"/>
          <w:sz w:val="20"/>
          <w:szCs w:val="20"/>
        </w:rPr>
        <w:tab/>
      </w:r>
      <w:r w:rsidR="000034DB" w:rsidRPr="001A0384">
        <w:rPr>
          <w:rFonts w:ascii="Arial" w:hAnsi="Arial" w:cs="Arial"/>
          <w:sz w:val="20"/>
          <w:szCs w:val="20"/>
        </w:rPr>
        <w:tab/>
      </w:r>
      <w:r w:rsidR="00B6631D" w:rsidRPr="001A0384">
        <w:rPr>
          <w:rFonts w:ascii="Arial" w:hAnsi="Arial" w:cs="Arial"/>
          <w:sz w:val="20"/>
          <w:szCs w:val="20"/>
        </w:rPr>
        <w:tab/>
      </w:r>
      <w:r w:rsidR="00B6631D" w:rsidRPr="001A0384">
        <w:rPr>
          <w:rFonts w:ascii="Arial" w:hAnsi="Arial" w:cs="Arial"/>
          <w:sz w:val="20"/>
          <w:szCs w:val="20"/>
        </w:rPr>
        <w:tab/>
      </w:r>
      <w:r w:rsidR="00B6631D" w:rsidRPr="001A0384">
        <w:rPr>
          <w:rFonts w:ascii="Arial" w:hAnsi="Arial" w:cs="Arial"/>
          <w:sz w:val="20"/>
          <w:szCs w:val="20"/>
        </w:rPr>
        <w:tab/>
      </w:r>
      <w:r w:rsidR="000034DB" w:rsidRPr="001A0384">
        <w:rPr>
          <w:rFonts w:ascii="Arial" w:hAnsi="Arial" w:cs="Arial"/>
          <w:sz w:val="20"/>
          <w:szCs w:val="20"/>
        </w:rPr>
        <w:tab/>
      </w:r>
      <w:r w:rsidR="000034DB" w:rsidRPr="001A0384">
        <w:rPr>
          <w:rFonts w:ascii="Arial" w:hAnsi="Arial" w:cs="Arial"/>
          <w:sz w:val="20"/>
          <w:szCs w:val="20"/>
        </w:rPr>
        <w:tab/>
        <w:t>projektant  - statik</w:t>
      </w:r>
    </w:p>
    <w:sectPr w:rsidR="009461E0" w:rsidRPr="00D9691A" w:rsidSect="00DE702D">
      <w:headerReference w:type="default" r:id="rId13"/>
      <w:footerReference w:type="default" r:id="rId14"/>
      <w:pgSz w:w="11906" w:h="16838"/>
      <w:pgMar w:top="720" w:right="720" w:bottom="720" w:left="720" w:header="283"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2E3B0" w14:textId="77777777" w:rsidR="00C973FC" w:rsidRDefault="00C973FC">
      <w:r>
        <w:separator/>
      </w:r>
    </w:p>
  </w:endnote>
  <w:endnote w:type="continuationSeparator" w:id="0">
    <w:p w14:paraId="63706119" w14:textId="77777777" w:rsidR="00C973FC" w:rsidRDefault="00C97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799915"/>
      <w:docPartObj>
        <w:docPartGallery w:val="Page Numbers (Bottom of Page)"/>
        <w:docPartUnique/>
      </w:docPartObj>
    </w:sdtPr>
    <w:sdtEndPr/>
    <w:sdtContent>
      <w:p w14:paraId="2C165892" w14:textId="77777777" w:rsidR="00C973FC" w:rsidRPr="007D617E" w:rsidRDefault="00C973FC">
        <w:pPr>
          <w:pStyle w:val="Pta"/>
          <w:jc w:val="right"/>
          <w:rPr>
            <w:rFonts w:ascii="Arial" w:hAnsi="Arial" w:cs="Arial"/>
            <w:sz w:val="20"/>
            <w:szCs w:val="20"/>
          </w:rPr>
        </w:pPr>
        <w:r w:rsidRPr="007D617E">
          <w:rPr>
            <w:rFonts w:ascii="Arial" w:hAnsi="Arial" w:cs="Arial"/>
            <w:sz w:val="20"/>
            <w:szCs w:val="20"/>
          </w:rPr>
          <w:fldChar w:fldCharType="begin"/>
        </w:r>
        <w:r w:rsidRPr="007D617E">
          <w:rPr>
            <w:rFonts w:ascii="Arial" w:hAnsi="Arial" w:cs="Arial"/>
            <w:sz w:val="20"/>
            <w:szCs w:val="20"/>
          </w:rPr>
          <w:instrText xml:space="preserve"> PAGE   \* MERGEFORMAT </w:instrText>
        </w:r>
        <w:r w:rsidRPr="007D617E">
          <w:rPr>
            <w:rFonts w:ascii="Arial" w:hAnsi="Arial" w:cs="Arial"/>
            <w:sz w:val="20"/>
            <w:szCs w:val="20"/>
          </w:rPr>
          <w:fldChar w:fldCharType="separate"/>
        </w:r>
        <w:r w:rsidR="00D710CF">
          <w:rPr>
            <w:rFonts w:ascii="Arial" w:hAnsi="Arial" w:cs="Arial"/>
            <w:noProof/>
            <w:sz w:val="20"/>
            <w:szCs w:val="20"/>
          </w:rPr>
          <w:t>15</w:t>
        </w:r>
        <w:r w:rsidRPr="007D617E">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6E223" w14:textId="77777777" w:rsidR="00C973FC" w:rsidRDefault="00C973FC">
      <w:r>
        <w:separator/>
      </w:r>
    </w:p>
  </w:footnote>
  <w:footnote w:type="continuationSeparator" w:id="0">
    <w:p w14:paraId="7413A3C6" w14:textId="77777777" w:rsidR="00C973FC" w:rsidRDefault="00C97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0D0B8" w14:textId="77777777" w:rsidR="00C973FC" w:rsidRPr="00376C2E" w:rsidRDefault="00C973FC" w:rsidP="00887D87">
    <w:pPr>
      <w:ind w:left="2835"/>
      <w:rPr>
        <w:rFonts w:ascii="Arial" w:hAnsi="Arial" w:cs="Arial"/>
        <w:color w:val="C00000"/>
        <w:sz w:val="20"/>
        <w:szCs w:val="20"/>
        <w:lang w:val="cs-CZ"/>
      </w:rPr>
    </w:pPr>
    <w:r w:rsidRPr="00376C2E">
      <w:rPr>
        <w:rFonts w:ascii="Arial" w:hAnsi="Arial" w:cs="Arial"/>
        <w:sz w:val="20"/>
        <w:szCs w:val="20"/>
        <w:lang w:val="cs-CZ"/>
      </w:rPr>
      <w:tab/>
    </w:r>
  </w:p>
  <w:p w14:paraId="44341662" w14:textId="77777777" w:rsidR="00C973FC" w:rsidRPr="00376C2E" w:rsidRDefault="00C973FC" w:rsidP="00AB7B7B">
    <w:pPr>
      <w:spacing w:before="60"/>
      <w:jc w:val="right"/>
      <w:rPr>
        <w:rFonts w:ascii="Arial" w:hAnsi="Arial" w:cs="Arial"/>
        <w:color w:val="C00000"/>
        <w:sz w:val="20"/>
        <w:szCs w:val="20"/>
        <w:lang w:val="cs-CZ"/>
      </w:rPr>
    </w:pPr>
    <w:r w:rsidRPr="00376C2E">
      <w:rPr>
        <w:rFonts w:ascii="Arial" w:hAnsi="Arial" w:cs="Arial"/>
        <w:noProof/>
        <w:color w:val="C00000"/>
        <w:sz w:val="20"/>
        <w:szCs w:val="20"/>
      </w:rPr>
      <w:drawing>
        <wp:inline distT="0" distB="0" distL="0" distR="0" wp14:anchorId="2433C45B" wp14:editId="7100A954">
          <wp:extent cx="1052195" cy="284480"/>
          <wp:effectExtent l="19050" t="0" r="0" b="0"/>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052195" cy="284480"/>
                  </a:xfrm>
                  <a:prstGeom prst="rect">
                    <a:avLst/>
                  </a:prstGeom>
                  <a:noFill/>
                  <a:ln w="9525">
                    <a:noFill/>
                    <a:miter lim="800000"/>
                    <a:headEnd/>
                    <a:tailEnd/>
                  </a:ln>
                </pic:spPr>
              </pic:pic>
            </a:graphicData>
          </a:graphic>
        </wp:inline>
      </w:drawing>
    </w:r>
  </w:p>
  <w:p w14:paraId="1D4B8AE4" w14:textId="77777777" w:rsidR="00C973FC" w:rsidRPr="00376C2E" w:rsidRDefault="00C973FC" w:rsidP="00DA018D">
    <w:pPr>
      <w:ind w:left="2835" w:hanging="3"/>
      <w:rPr>
        <w:rFonts w:ascii="Arial" w:hAnsi="Arial" w:cs="Arial"/>
        <w:color w:val="C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B2B4486E"/>
    <w:name w:val="WW8Num7"/>
    <w:lvl w:ilvl="0">
      <w:start w:val="2"/>
      <w:numFmt w:val="decimal"/>
      <w:lvlText w:val="%1."/>
      <w:lvlJc w:val="left"/>
      <w:pPr>
        <w:tabs>
          <w:tab w:val="num" w:pos="360"/>
        </w:tabs>
        <w:ind w:left="360" w:hanging="360"/>
      </w:pPr>
      <w:rPr>
        <w:b w:val="0"/>
      </w:rPr>
    </w:lvl>
  </w:abstractNum>
  <w:abstractNum w:abstractNumId="1" w15:restartNumberingAfterBreak="0">
    <w:nsid w:val="00000004"/>
    <w:multiLevelType w:val="singleLevel"/>
    <w:tmpl w:val="00000004"/>
    <w:name w:val="WW8Num11"/>
    <w:lvl w:ilvl="0">
      <w:start w:val="5"/>
      <w:numFmt w:val="bullet"/>
      <w:lvlText w:val="-"/>
      <w:lvlJc w:val="left"/>
      <w:pPr>
        <w:tabs>
          <w:tab w:val="num" w:pos="705"/>
        </w:tabs>
        <w:ind w:left="705" w:hanging="360"/>
      </w:pPr>
      <w:rPr>
        <w:rFonts w:ascii="Times New Roman" w:hAnsi="Times New Roman" w:cs="Times New Roman"/>
      </w:rPr>
    </w:lvl>
  </w:abstractNum>
  <w:abstractNum w:abstractNumId="2" w15:restartNumberingAfterBreak="0">
    <w:nsid w:val="08777762"/>
    <w:multiLevelType w:val="hybridMultilevel"/>
    <w:tmpl w:val="B866BDEE"/>
    <w:lvl w:ilvl="0" w:tplc="2702F402">
      <w:start w:val="1"/>
      <w:numFmt w:val="decimal"/>
      <w:lvlText w:val="%1."/>
      <w:lvlJc w:val="left"/>
      <w:pPr>
        <w:ind w:left="720" w:hanging="36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A408B3"/>
    <w:multiLevelType w:val="hybridMultilevel"/>
    <w:tmpl w:val="5D945776"/>
    <w:lvl w:ilvl="0" w:tplc="D278E712">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CD7D4B"/>
    <w:multiLevelType w:val="multilevel"/>
    <w:tmpl w:val="1EA276AE"/>
    <w:lvl w:ilvl="0">
      <w:start w:val="1"/>
      <w:numFmt w:val="lowerLetter"/>
      <w:lvlText w:val="%1)"/>
      <w:lvlJc w:val="left"/>
      <w:pPr>
        <w:tabs>
          <w:tab w:val="num" w:pos="720"/>
        </w:tabs>
        <w:ind w:left="720" w:hanging="360"/>
      </w:pPr>
      <w:rPr>
        <w:rFonts w:hint="default"/>
      </w:rPr>
    </w:lvl>
    <w:lvl w:ilvl="1">
      <w:start w:val="5"/>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EF302B4"/>
    <w:multiLevelType w:val="hybridMultilevel"/>
    <w:tmpl w:val="A3E63824"/>
    <w:lvl w:ilvl="0" w:tplc="AEF46336">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987BD8"/>
    <w:multiLevelType w:val="hybridMultilevel"/>
    <w:tmpl w:val="ABB6DB94"/>
    <w:lvl w:ilvl="0" w:tplc="5E96FED4">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1DE4B40"/>
    <w:multiLevelType w:val="multilevel"/>
    <w:tmpl w:val="E8E65ABE"/>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E14399F"/>
    <w:multiLevelType w:val="multilevel"/>
    <w:tmpl w:val="8078050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hint="default"/>
      </w:rPr>
    </w:lvl>
    <w:lvl w:ilvl="2">
      <w:start w:va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2F16B6B"/>
    <w:multiLevelType w:val="hybridMultilevel"/>
    <w:tmpl w:val="ED7A0B50"/>
    <w:lvl w:ilvl="0" w:tplc="A4C0F46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EA1AC8"/>
    <w:multiLevelType w:val="hybridMultilevel"/>
    <w:tmpl w:val="5ECE758A"/>
    <w:lvl w:ilvl="0" w:tplc="16C02994">
      <w:start w:val="5"/>
      <w:numFmt w:val="bullet"/>
      <w:lvlText w:val="-"/>
      <w:lvlJc w:val="left"/>
      <w:pPr>
        <w:ind w:left="1069" w:hanging="360"/>
      </w:pPr>
      <w:rPr>
        <w:rFonts w:ascii="Arial" w:eastAsiaTheme="majorEastAsia" w:hAnsi="Arial" w:cs="Arial" w:hint="default"/>
      </w:rPr>
    </w:lvl>
    <w:lvl w:ilvl="1" w:tplc="041B0003">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1" w15:restartNumberingAfterBreak="0">
    <w:nsid w:val="628561C3"/>
    <w:multiLevelType w:val="hybridMultilevel"/>
    <w:tmpl w:val="E9C6E032"/>
    <w:lvl w:ilvl="0" w:tplc="5A48FD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D303EC"/>
    <w:multiLevelType w:val="hybridMultilevel"/>
    <w:tmpl w:val="D8B2B9B2"/>
    <w:lvl w:ilvl="0" w:tplc="8544188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741C3264"/>
    <w:multiLevelType w:val="hybridMultilevel"/>
    <w:tmpl w:val="0F06BAEA"/>
    <w:lvl w:ilvl="0" w:tplc="320665D4">
      <w:numFmt w:val="bullet"/>
      <w:lvlText w:val="-"/>
      <w:lvlJc w:val="left"/>
      <w:pPr>
        <w:ind w:left="1069" w:hanging="360"/>
      </w:pPr>
      <w:rPr>
        <w:rFonts w:ascii="Arial" w:eastAsia="Times New Roman"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num w:numId="1" w16cid:durableId="2006394491">
    <w:abstractNumId w:val="5"/>
  </w:num>
  <w:num w:numId="2" w16cid:durableId="1919248051">
    <w:abstractNumId w:val="4"/>
  </w:num>
  <w:num w:numId="3" w16cid:durableId="589199978">
    <w:abstractNumId w:val="7"/>
  </w:num>
  <w:num w:numId="4" w16cid:durableId="1806510254">
    <w:abstractNumId w:val="3"/>
  </w:num>
  <w:num w:numId="5" w16cid:durableId="1304582389">
    <w:abstractNumId w:val="2"/>
  </w:num>
  <w:num w:numId="6" w16cid:durableId="1287463337">
    <w:abstractNumId w:val="8"/>
  </w:num>
  <w:num w:numId="7" w16cid:durableId="1950089692">
    <w:abstractNumId w:val="13"/>
  </w:num>
  <w:num w:numId="8" w16cid:durableId="664670357">
    <w:abstractNumId w:val="11"/>
  </w:num>
  <w:num w:numId="9" w16cid:durableId="867336000">
    <w:abstractNumId w:val="6"/>
  </w:num>
  <w:num w:numId="10" w16cid:durableId="1022827447">
    <w:abstractNumId w:val="12"/>
  </w:num>
  <w:num w:numId="11" w16cid:durableId="2037348608">
    <w:abstractNumId w:val="10"/>
  </w:num>
  <w:num w:numId="12" w16cid:durableId="1381053251">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940"/>
    <w:rsid w:val="00003449"/>
    <w:rsid w:val="000034DB"/>
    <w:rsid w:val="00004177"/>
    <w:rsid w:val="00005963"/>
    <w:rsid w:val="00010EE5"/>
    <w:rsid w:val="00011658"/>
    <w:rsid w:val="00012077"/>
    <w:rsid w:val="00012423"/>
    <w:rsid w:val="000128CB"/>
    <w:rsid w:val="00013275"/>
    <w:rsid w:val="00013905"/>
    <w:rsid w:val="00016594"/>
    <w:rsid w:val="00017128"/>
    <w:rsid w:val="0001762D"/>
    <w:rsid w:val="00020428"/>
    <w:rsid w:val="000206E3"/>
    <w:rsid w:val="000220CD"/>
    <w:rsid w:val="0002295D"/>
    <w:rsid w:val="00024EA6"/>
    <w:rsid w:val="00026A1D"/>
    <w:rsid w:val="00031931"/>
    <w:rsid w:val="00031B64"/>
    <w:rsid w:val="0003535B"/>
    <w:rsid w:val="00040383"/>
    <w:rsid w:val="0004046C"/>
    <w:rsid w:val="00040C71"/>
    <w:rsid w:val="00041E7C"/>
    <w:rsid w:val="00041FC8"/>
    <w:rsid w:val="00044852"/>
    <w:rsid w:val="00045440"/>
    <w:rsid w:val="00045979"/>
    <w:rsid w:val="00051019"/>
    <w:rsid w:val="00051914"/>
    <w:rsid w:val="00052AEB"/>
    <w:rsid w:val="000553E0"/>
    <w:rsid w:val="0005711D"/>
    <w:rsid w:val="000625A4"/>
    <w:rsid w:val="0006268F"/>
    <w:rsid w:val="00063034"/>
    <w:rsid w:val="0006342C"/>
    <w:rsid w:val="00070582"/>
    <w:rsid w:val="00070751"/>
    <w:rsid w:val="000710FA"/>
    <w:rsid w:val="000714EA"/>
    <w:rsid w:val="00075A44"/>
    <w:rsid w:val="000836B0"/>
    <w:rsid w:val="0008392F"/>
    <w:rsid w:val="000847E1"/>
    <w:rsid w:val="000906FE"/>
    <w:rsid w:val="000908D6"/>
    <w:rsid w:val="000926E1"/>
    <w:rsid w:val="00092757"/>
    <w:rsid w:val="0009335F"/>
    <w:rsid w:val="00093E70"/>
    <w:rsid w:val="00094B77"/>
    <w:rsid w:val="00095AAE"/>
    <w:rsid w:val="000970A6"/>
    <w:rsid w:val="000A36D1"/>
    <w:rsid w:val="000A4A79"/>
    <w:rsid w:val="000A68DD"/>
    <w:rsid w:val="000B2020"/>
    <w:rsid w:val="000B5F45"/>
    <w:rsid w:val="000B7B7D"/>
    <w:rsid w:val="000C236F"/>
    <w:rsid w:val="000C3D5D"/>
    <w:rsid w:val="000C6186"/>
    <w:rsid w:val="000C66C1"/>
    <w:rsid w:val="000C77BE"/>
    <w:rsid w:val="000D1C07"/>
    <w:rsid w:val="000D3EF6"/>
    <w:rsid w:val="000D5787"/>
    <w:rsid w:val="000D7BF1"/>
    <w:rsid w:val="000E0B92"/>
    <w:rsid w:val="000E3679"/>
    <w:rsid w:val="000E3986"/>
    <w:rsid w:val="000E757C"/>
    <w:rsid w:val="000E796F"/>
    <w:rsid w:val="000F235E"/>
    <w:rsid w:val="000F2C44"/>
    <w:rsid w:val="000F382A"/>
    <w:rsid w:val="000F4B71"/>
    <w:rsid w:val="000F4EA0"/>
    <w:rsid w:val="000F76F3"/>
    <w:rsid w:val="001004F6"/>
    <w:rsid w:val="001025A4"/>
    <w:rsid w:val="00102CD7"/>
    <w:rsid w:val="0010378B"/>
    <w:rsid w:val="001038EE"/>
    <w:rsid w:val="0010694D"/>
    <w:rsid w:val="00106B0A"/>
    <w:rsid w:val="001071F8"/>
    <w:rsid w:val="0010746B"/>
    <w:rsid w:val="001076ED"/>
    <w:rsid w:val="001077E4"/>
    <w:rsid w:val="00114FD4"/>
    <w:rsid w:val="00115082"/>
    <w:rsid w:val="001156E7"/>
    <w:rsid w:val="00117313"/>
    <w:rsid w:val="00127878"/>
    <w:rsid w:val="00130A6B"/>
    <w:rsid w:val="00130ED0"/>
    <w:rsid w:val="00132B11"/>
    <w:rsid w:val="00135811"/>
    <w:rsid w:val="001366C4"/>
    <w:rsid w:val="001412D3"/>
    <w:rsid w:val="00141679"/>
    <w:rsid w:val="00141D1F"/>
    <w:rsid w:val="00144775"/>
    <w:rsid w:val="00150AA8"/>
    <w:rsid w:val="001510FE"/>
    <w:rsid w:val="00152D8A"/>
    <w:rsid w:val="00153C5B"/>
    <w:rsid w:val="00153DF3"/>
    <w:rsid w:val="00155225"/>
    <w:rsid w:val="001552DC"/>
    <w:rsid w:val="00155B03"/>
    <w:rsid w:val="001565E2"/>
    <w:rsid w:val="00162FC3"/>
    <w:rsid w:val="00164124"/>
    <w:rsid w:val="0016441A"/>
    <w:rsid w:val="00167BF8"/>
    <w:rsid w:val="00167C63"/>
    <w:rsid w:val="001708BA"/>
    <w:rsid w:val="0017253A"/>
    <w:rsid w:val="00177BE1"/>
    <w:rsid w:val="001828EF"/>
    <w:rsid w:val="00185CBF"/>
    <w:rsid w:val="00187D7E"/>
    <w:rsid w:val="00193DC5"/>
    <w:rsid w:val="00195A72"/>
    <w:rsid w:val="0019667B"/>
    <w:rsid w:val="00196D36"/>
    <w:rsid w:val="001971C4"/>
    <w:rsid w:val="001A0384"/>
    <w:rsid w:val="001A69D0"/>
    <w:rsid w:val="001A7549"/>
    <w:rsid w:val="001B26A9"/>
    <w:rsid w:val="001B31B1"/>
    <w:rsid w:val="001B3AC8"/>
    <w:rsid w:val="001B7345"/>
    <w:rsid w:val="001B7C1D"/>
    <w:rsid w:val="001C0736"/>
    <w:rsid w:val="001D14E2"/>
    <w:rsid w:val="001D179B"/>
    <w:rsid w:val="001D252A"/>
    <w:rsid w:val="001D7F88"/>
    <w:rsid w:val="001E080C"/>
    <w:rsid w:val="001E13E7"/>
    <w:rsid w:val="001E5DD9"/>
    <w:rsid w:val="001E69A6"/>
    <w:rsid w:val="001F1F22"/>
    <w:rsid w:val="001F3A75"/>
    <w:rsid w:val="001F7AFD"/>
    <w:rsid w:val="00201647"/>
    <w:rsid w:val="00205687"/>
    <w:rsid w:val="00211796"/>
    <w:rsid w:val="002209BB"/>
    <w:rsid w:val="00222981"/>
    <w:rsid w:val="002233B5"/>
    <w:rsid w:val="00224177"/>
    <w:rsid w:val="0022552E"/>
    <w:rsid w:val="00240920"/>
    <w:rsid w:val="002451FA"/>
    <w:rsid w:val="00246E8F"/>
    <w:rsid w:val="00247634"/>
    <w:rsid w:val="00247C3E"/>
    <w:rsid w:val="00250A42"/>
    <w:rsid w:val="00252878"/>
    <w:rsid w:val="00252A1C"/>
    <w:rsid w:val="00257AD0"/>
    <w:rsid w:val="00260150"/>
    <w:rsid w:val="0026597B"/>
    <w:rsid w:val="00266067"/>
    <w:rsid w:val="002666FC"/>
    <w:rsid w:val="00271E37"/>
    <w:rsid w:val="00271F59"/>
    <w:rsid w:val="0028165E"/>
    <w:rsid w:val="002828CE"/>
    <w:rsid w:val="00287DED"/>
    <w:rsid w:val="00296CE1"/>
    <w:rsid w:val="00297380"/>
    <w:rsid w:val="0029738B"/>
    <w:rsid w:val="002A1021"/>
    <w:rsid w:val="002A4467"/>
    <w:rsid w:val="002A6C15"/>
    <w:rsid w:val="002A73F0"/>
    <w:rsid w:val="002A7A80"/>
    <w:rsid w:val="002B0212"/>
    <w:rsid w:val="002B39D6"/>
    <w:rsid w:val="002B7054"/>
    <w:rsid w:val="002C5066"/>
    <w:rsid w:val="002C6754"/>
    <w:rsid w:val="002D0C64"/>
    <w:rsid w:val="002D1982"/>
    <w:rsid w:val="002D4C5D"/>
    <w:rsid w:val="002E7339"/>
    <w:rsid w:val="003046D6"/>
    <w:rsid w:val="00310BD2"/>
    <w:rsid w:val="00310D81"/>
    <w:rsid w:val="00311157"/>
    <w:rsid w:val="00311BCA"/>
    <w:rsid w:val="00314787"/>
    <w:rsid w:val="0031488F"/>
    <w:rsid w:val="00315185"/>
    <w:rsid w:val="00315D88"/>
    <w:rsid w:val="00320D09"/>
    <w:rsid w:val="0032345B"/>
    <w:rsid w:val="0032399F"/>
    <w:rsid w:val="00324642"/>
    <w:rsid w:val="003255A0"/>
    <w:rsid w:val="0033008A"/>
    <w:rsid w:val="00330944"/>
    <w:rsid w:val="00331619"/>
    <w:rsid w:val="0033400D"/>
    <w:rsid w:val="00334DD1"/>
    <w:rsid w:val="0033590D"/>
    <w:rsid w:val="003379F5"/>
    <w:rsid w:val="00340F00"/>
    <w:rsid w:val="00343140"/>
    <w:rsid w:val="00344D27"/>
    <w:rsid w:val="00346598"/>
    <w:rsid w:val="00347D2C"/>
    <w:rsid w:val="00352FBD"/>
    <w:rsid w:val="00353D3E"/>
    <w:rsid w:val="00355559"/>
    <w:rsid w:val="00361788"/>
    <w:rsid w:val="003623B7"/>
    <w:rsid w:val="003647AC"/>
    <w:rsid w:val="00364E9C"/>
    <w:rsid w:val="0036549A"/>
    <w:rsid w:val="00370689"/>
    <w:rsid w:val="003715F8"/>
    <w:rsid w:val="00373178"/>
    <w:rsid w:val="003731EA"/>
    <w:rsid w:val="0037343F"/>
    <w:rsid w:val="00374B12"/>
    <w:rsid w:val="00374CDE"/>
    <w:rsid w:val="00374F07"/>
    <w:rsid w:val="00376C2E"/>
    <w:rsid w:val="0037764E"/>
    <w:rsid w:val="0038176F"/>
    <w:rsid w:val="00382638"/>
    <w:rsid w:val="00383312"/>
    <w:rsid w:val="0038359E"/>
    <w:rsid w:val="00386881"/>
    <w:rsid w:val="00386D1C"/>
    <w:rsid w:val="00387895"/>
    <w:rsid w:val="003915BF"/>
    <w:rsid w:val="00393C8D"/>
    <w:rsid w:val="003963FD"/>
    <w:rsid w:val="003964D1"/>
    <w:rsid w:val="003A132B"/>
    <w:rsid w:val="003A4429"/>
    <w:rsid w:val="003A4B33"/>
    <w:rsid w:val="003A70BE"/>
    <w:rsid w:val="003B079F"/>
    <w:rsid w:val="003C4169"/>
    <w:rsid w:val="003C78C4"/>
    <w:rsid w:val="003C7F84"/>
    <w:rsid w:val="003D6CEC"/>
    <w:rsid w:val="003E094A"/>
    <w:rsid w:val="003E6FB4"/>
    <w:rsid w:val="003F046F"/>
    <w:rsid w:val="003F2939"/>
    <w:rsid w:val="003F3B63"/>
    <w:rsid w:val="003F4DCA"/>
    <w:rsid w:val="003F60CB"/>
    <w:rsid w:val="00402840"/>
    <w:rsid w:val="00404218"/>
    <w:rsid w:val="004042D3"/>
    <w:rsid w:val="0040461F"/>
    <w:rsid w:val="00405EC0"/>
    <w:rsid w:val="00407505"/>
    <w:rsid w:val="00413131"/>
    <w:rsid w:val="00425B1B"/>
    <w:rsid w:val="00426330"/>
    <w:rsid w:val="0043123A"/>
    <w:rsid w:val="004346BC"/>
    <w:rsid w:val="00434BB7"/>
    <w:rsid w:val="00434DE8"/>
    <w:rsid w:val="00435035"/>
    <w:rsid w:val="00441649"/>
    <w:rsid w:val="00442DC9"/>
    <w:rsid w:val="00446AB0"/>
    <w:rsid w:val="00447279"/>
    <w:rsid w:val="004510B9"/>
    <w:rsid w:val="0045248A"/>
    <w:rsid w:val="00452B15"/>
    <w:rsid w:val="00452BF3"/>
    <w:rsid w:val="00453C95"/>
    <w:rsid w:val="004560DC"/>
    <w:rsid w:val="004619FC"/>
    <w:rsid w:val="00461A2C"/>
    <w:rsid w:val="00463B54"/>
    <w:rsid w:val="00464AC9"/>
    <w:rsid w:val="004660D3"/>
    <w:rsid w:val="00477325"/>
    <w:rsid w:val="004778AA"/>
    <w:rsid w:val="004805F7"/>
    <w:rsid w:val="00480A83"/>
    <w:rsid w:val="00482FDF"/>
    <w:rsid w:val="00485DC5"/>
    <w:rsid w:val="00492C64"/>
    <w:rsid w:val="0049490D"/>
    <w:rsid w:val="00495DD5"/>
    <w:rsid w:val="004A33BE"/>
    <w:rsid w:val="004A3A67"/>
    <w:rsid w:val="004A4645"/>
    <w:rsid w:val="004A6FF9"/>
    <w:rsid w:val="004B2F84"/>
    <w:rsid w:val="004B41D8"/>
    <w:rsid w:val="004B44A7"/>
    <w:rsid w:val="004B6A83"/>
    <w:rsid w:val="004C05FA"/>
    <w:rsid w:val="004C5834"/>
    <w:rsid w:val="004C6B43"/>
    <w:rsid w:val="004D510F"/>
    <w:rsid w:val="004D53D4"/>
    <w:rsid w:val="004D5B63"/>
    <w:rsid w:val="004D74A1"/>
    <w:rsid w:val="004E14EF"/>
    <w:rsid w:val="004E228C"/>
    <w:rsid w:val="004E5D27"/>
    <w:rsid w:val="004E6E37"/>
    <w:rsid w:val="004F05A0"/>
    <w:rsid w:val="004F18A3"/>
    <w:rsid w:val="004F1DCE"/>
    <w:rsid w:val="004F29A0"/>
    <w:rsid w:val="004F3D9B"/>
    <w:rsid w:val="004F576B"/>
    <w:rsid w:val="004F7C40"/>
    <w:rsid w:val="00500FA1"/>
    <w:rsid w:val="00501A97"/>
    <w:rsid w:val="005023A7"/>
    <w:rsid w:val="00503B3D"/>
    <w:rsid w:val="005067CD"/>
    <w:rsid w:val="00507AD2"/>
    <w:rsid w:val="00513112"/>
    <w:rsid w:val="005142B0"/>
    <w:rsid w:val="0051686E"/>
    <w:rsid w:val="0051715D"/>
    <w:rsid w:val="0051720E"/>
    <w:rsid w:val="00517F91"/>
    <w:rsid w:val="00522456"/>
    <w:rsid w:val="00522BE7"/>
    <w:rsid w:val="0052477D"/>
    <w:rsid w:val="00525345"/>
    <w:rsid w:val="0052618F"/>
    <w:rsid w:val="00534F25"/>
    <w:rsid w:val="00535929"/>
    <w:rsid w:val="00536582"/>
    <w:rsid w:val="005437D3"/>
    <w:rsid w:val="00544FC6"/>
    <w:rsid w:val="00546257"/>
    <w:rsid w:val="00550BE5"/>
    <w:rsid w:val="0055134B"/>
    <w:rsid w:val="00551FBB"/>
    <w:rsid w:val="005547B5"/>
    <w:rsid w:val="0055538D"/>
    <w:rsid w:val="005562E3"/>
    <w:rsid w:val="00556FFA"/>
    <w:rsid w:val="00557161"/>
    <w:rsid w:val="0055797B"/>
    <w:rsid w:val="0056214A"/>
    <w:rsid w:val="0056326B"/>
    <w:rsid w:val="00564EF8"/>
    <w:rsid w:val="0056630F"/>
    <w:rsid w:val="00566ACF"/>
    <w:rsid w:val="0056774D"/>
    <w:rsid w:val="00573445"/>
    <w:rsid w:val="00574075"/>
    <w:rsid w:val="00576DDE"/>
    <w:rsid w:val="0057723D"/>
    <w:rsid w:val="00577A80"/>
    <w:rsid w:val="00577B59"/>
    <w:rsid w:val="005814C0"/>
    <w:rsid w:val="005826EC"/>
    <w:rsid w:val="00584AED"/>
    <w:rsid w:val="00586028"/>
    <w:rsid w:val="00586170"/>
    <w:rsid w:val="005869BA"/>
    <w:rsid w:val="005922F6"/>
    <w:rsid w:val="0059317F"/>
    <w:rsid w:val="0059537A"/>
    <w:rsid w:val="00596BE9"/>
    <w:rsid w:val="00597150"/>
    <w:rsid w:val="005A15CF"/>
    <w:rsid w:val="005A38DC"/>
    <w:rsid w:val="005A6860"/>
    <w:rsid w:val="005A6FCC"/>
    <w:rsid w:val="005A72BD"/>
    <w:rsid w:val="005B3C17"/>
    <w:rsid w:val="005B4A22"/>
    <w:rsid w:val="005B6AAF"/>
    <w:rsid w:val="005C0DE6"/>
    <w:rsid w:val="005C2117"/>
    <w:rsid w:val="005C2556"/>
    <w:rsid w:val="005C3F70"/>
    <w:rsid w:val="005C5E38"/>
    <w:rsid w:val="005C7865"/>
    <w:rsid w:val="005D02DE"/>
    <w:rsid w:val="005D2740"/>
    <w:rsid w:val="005D28FD"/>
    <w:rsid w:val="005D41D2"/>
    <w:rsid w:val="005D4473"/>
    <w:rsid w:val="005D687E"/>
    <w:rsid w:val="005D69A5"/>
    <w:rsid w:val="005E238B"/>
    <w:rsid w:val="005E39BB"/>
    <w:rsid w:val="005E4C3D"/>
    <w:rsid w:val="005E7D78"/>
    <w:rsid w:val="005F22F8"/>
    <w:rsid w:val="005F390A"/>
    <w:rsid w:val="005F5AEE"/>
    <w:rsid w:val="00600214"/>
    <w:rsid w:val="00601602"/>
    <w:rsid w:val="00603464"/>
    <w:rsid w:val="006048FD"/>
    <w:rsid w:val="006060DB"/>
    <w:rsid w:val="006105AF"/>
    <w:rsid w:val="00612256"/>
    <w:rsid w:val="00615C26"/>
    <w:rsid w:val="0061643C"/>
    <w:rsid w:val="00620A66"/>
    <w:rsid w:val="00620F9F"/>
    <w:rsid w:val="00622B04"/>
    <w:rsid w:val="00623610"/>
    <w:rsid w:val="00624BCD"/>
    <w:rsid w:val="006306AE"/>
    <w:rsid w:val="00632E17"/>
    <w:rsid w:val="00633559"/>
    <w:rsid w:val="0064407D"/>
    <w:rsid w:val="00645580"/>
    <w:rsid w:val="00650D8A"/>
    <w:rsid w:val="00652299"/>
    <w:rsid w:val="00652345"/>
    <w:rsid w:val="00654271"/>
    <w:rsid w:val="00654810"/>
    <w:rsid w:val="00654B40"/>
    <w:rsid w:val="00660427"/>
    <w:rsid w:val="00660ADD"/>
    <w:rsid w:val="00660E23"/>
    <w:rsid w:val="00661DFE"/>
    <w:rsid w:val="00663C21"/>
    <w:rsid w:val="006641BB"/>
    <w:rsid w:val="00664855"/>
    <w:rsid w:val="00670AD3"/>
    <w:rsid w:val="00670EC0"/>
    <w:rsid w:val="00672745"/>
    <w:rsid w:val="00673B65"/>
    <w:rsid w:val="00676E46"/>
    <w:rsid w:val="00681D08"/>
    <w:rsid w:val="00683710"/>
    <w:rsid w:val="00683F6F"/>
    <w:rsid w:val="00686DF5"/>
    <w:rsid w:val="00686E2F"/>
    <w:rsid w:val="006906DF"/>
    <w:rsid w:val="00690AFF"/>
    <w:rsid w:val="00691808"/>
    <w:rsid w:val="006945E4"/>
    <w:rsid w:val="0069793A"/>
    <w:rsid w:val="006A0673"/>
    <w:rsid w:val="006A0687"/>
    <w:rsid w:val="006A0C18"/>
    <w:rsid w:val="006A13C0"/>
    <w:rsid w:val="006A181D"/>
    <w:rsid w:val="006A1A36"/>
    <w:rsid w:val="006A324B"/>
    <w:rsid w:val="006A360F"/>
    <w:rsid w:val="006A5C75"/>
    <w:rsid w:val="006A6A77"/>
    <w:rsid w:val="006A6DEC"/>
    <w:rsid w:val="006A795C"/>
    <w:rsid w:val="006B143A"/>
    <w:rsid w:val="006B1AE2"/>
    <w:rsid w:val="006B1E60"/>
    <w:rsid w:val="006B2185"/>
    <w:rsid w:val="006B42AF"/>
    <w:rsid w:val="006B4701"/>
    <w:rsid w:val="006B5549"/>
    <w:rsid w:val="006B5759"/>
    <w:rsid w:val="006C292C"/>
    <w:rsid w:val="006C3940"/>
    <w:rsid w:val="006C3DB3"/>
    <w:rsid w:val="006C4C5A"/>
    <w:rsid w:val="006C540B"/>
    <w:rsid w:val="006D081A"/>
    <w:rsid w:val="006D1D70"/>
    <w:rsid w:val="006D29F1"/>
    <w:rsid w:val="006D5EE6"/>
    <w:rsid w:val="006E2518"/>
    <w:rsid w:val="006E5CA2"/>
    <w:rsid w:val="006E67CF"/>
    <w:rsid w:val="006F14A0"/>
    <w:rsid w:val="006F1D70"/>
    <w:rsid w:val="006F2963"/>
    <w:rsid w:val="006F5A0E"/>
    <w:rsid w:val="006F5C81"/>
    <w:rsid w:val="006F60F3"/>
    <w:rsid w:val="006F6B2B"/>
    <w:rsid w:val="00700D1D"/>
    <w:rsid w:val="00703BC7"/>
    <w:rsid w:val="00707AC0"/>
    <w:rsid w:val="00707D84"/>
    <w:rsid w:val="007108A1"/>
    <w:rsid w:val="00713ECC"/>
    <w:rsid w:val="00714534"/>
    <w:rsid w:val="00715A53"/>
    <w:rsid w:val="00717C04"/>
    <w:rsid w:val="0072071A"/>
    <w:rsid w:val="007216A3"/>
    <w:rsid w:val="00722389"/>
    <w:rsid w:val="00723106"/>
    <w:rsid w:val="00723A18"/>
    <w:rsid w:val="007260E9"/>
    <w:rsid w:val="00727BB5"/>
    <w:rsid w:val="00730573"/>
    <w:rsid w:val="00733E1C"/>
    <w:rsid w:val="00734275"/>
    <w:rsid w:val="00741697"/>
    <w:rsid w:val="007428AC"/>
    <w:rsid w:val="00745B8B"/>
    <w:rsid w:val="007502FD"/>
    <w:rsid w:val="007529EC"/>
    <w:rsid w:val="007543FB"/>
    <w:rsid w:val="00755F88"/>
    <w:rsid w:val="007600E1"/>
    <w:rsid w:val="00763DE8"/>
    <w:rsid w:val="007658FE"/>
    <w:rsid w:val="00774735"/>
    <w:rsid w:val="00774C34"/>
    <w:rsid w:val="00775A12"/>
    <w:rsid w:val="007768BA"/>
    <w:rsid w:val="00777432"/>
    <w:rsid w:val="00783247"/>
    <w:rsid w:val="00783AB9"/>
    <w:rsid w:val="00783D83"/>
    <w:rsid w:val="00783FF1"/>
    <w:rsid w:val="00787E75"/>
    <w:rsid w:val="00790EBA"/>
    <w:rsid w:val="0079304C"/>
    <w:rsid w:val="00794608"/>
    <w:rsid w:val="00794642"/>
    <w:rsid w:val="0079515A"/>
    <w:rsid w:val="00796256"/>
    <w:rsid w:val="007A0DF7"/>
    <w:rsid w:val="007A3793"/>
    <w:rsid w:val="007A40CF"/>
    <w:rsid w:val="007A4182"/>
    <w:rsid w:val="007A42DC"/>
    <w:rsid w:val="007A4E18"/>
    <w:rsid w:val="007A5309"/>
    <w:rsid w:val="007B0043"/>
    <w:rsid w:val="007B3DB3"/>
    <w:rsid w:val="007B6241"/>
    <w:rsid w:val="007B764D"/>
    <w:rsid w:val="007B7B8D"/>
    <w:rsid w:val="007B7BE6"/>
    <w:rsid w:val="007C1D5E"/>
    <w:rsid w:val="007C5B70"/>
    <w:rsid w:val="007C6250"/>
    <w:rsid w:val="007D09EE"/>
    <w:rsid w:val="007D617E"/>
    <w:rsid w:val="007E0804"/>
    <w:rsid w:val="007E1B34"/>
    <w:rsid w:val="007E2D53"/>
    <w:rsid w:val="007E4414"/>
    <w:rsid w:val="007E6244"/>
    <w:rsid w:val="007E640B"/>
    <w:rsid w:val="007F0220"/>
    <w:rsid w:val="007F1390"/>
    <w:rsid w:val="007F48C7"/>
    <w:rsid w:val="007F5740"/>
    <w:rsid w:val="007F5EA6"/>
    <w:rsid w:val="007F7670"/>
    <w:rsid w:val="007F7DA5"/>
    <w:rsid w:val="008006AF"/>
    <w:rsid w:val="00800E34"/>
    <w:rsid w:val="00801B2F"/>
    <w:rsid w:val="00802F19"/>
    <w:rsid w:val="008112FE"/>
    <w:rsid w:val="0081146F"/>
    <w:rsid w:val="00812625"/>
    <w:rsid w:val="008134A7"/>
    <w:rsid w:val="008227EC"/>
    <w:rsid w:val="008242B9"/>
    <w:rsid w:val="00826EB4"/>
    <w:rsid w:val="00827881"/>
    <w:rsid w:val="00831188"/>
    <w:rsid w:val="008351A1"/>
    <w:rsid w:val="00837F02"/>
    <w:rsid w:val="008414A1"/>
    <w:rsid w:val="0084157B"/>
    <w:rsid w:val="00843553"/>
    <w:rsid w:val="00845263"/>
    <w:rsid w:val="00845D4E"/>
    <w:rsid w:val="008525F8"/>
    <w:rsid w:val="008546E4"/>
    <w:rsid w:val="00856BA3"/>
    <w:rsid w:val="00860E6D"/>
    <w:rsid w:val="00864E7D"/>
    <w:rsid w:val="00867366"/>
    <w:rsid w:val="00870456"/>
    <w:rsid w:val="00870B61"/>
    <w:rsid w:val="00872E09"/>
    <w:rsid w:val="0087392D"/>
    <w:rsid w:val="0087611D"/>
    <w:rsid w:val="008774E4"/>
    <w:rsid w:val="00880A31"/>
    <w:rsid w:val="008848E4"/>
    <w:rsid w:val="00884A03"/>
    <w:rsid w:val="00887D87"/>
    <w:rsid w:val="00890ADA"/>
    <w:rsid w:val="00891C98"/>
    <w:rsid w:val="00892356"/>
    <w:rsid w:val="00894620"/>
    <w:rsid w:val="00896FE8"/>
    <w:rsid w:val="00897F59"/>
    <w:rsid w:val="00897F6B"/>
    <w:rsid w:val="008A10CB"/>
    <w:rsid w:val="008A48AE"/>
    <w:rsid w:val="008A58CC"/>
    <w:rsid w:val="008A6FBE"/>
    <w:rsid w:val="008B3C9F"/>
    <w:rsid w:val="008B5926"/>
    <w:rsid w:val="008B6582"/>
    <w:rsid w:val="008C120F"/>
    <w:rsid w:val="008C1F14"/>
    <w:rsid w:val="008C3780"/>
    <w:rsid w:val="008C3B48"/>
    <w:rsid w:val="008C4482"/>
    <w:rsid w:val="008C53DD"/>
    <w:rsid w:val="008E124B"/>
    <w:rsid w:val="008E2467"/>
    <w:rsid w:val="008E460C"/>
    <w:rsid w:val="008E4D2D"/>
    <w:rsid w:val="008E5C51"/>
    <w:rsid w:val="008E7B01"/>
    <w:rsid w:val="008F0B53"/>
    <w:rsid w:val="008F236C"/>
    <w:rsid w:val="008F328E"/>
    <w:rsid w:val="008F3EC7"/>
    <w:rsid w:val="00902E50"/>
    <w:rsid w:val="009034ED"/>
    <w:rsid w:val="009064BB"/>
    <w:rsid w:val="00907F65"/>
    <w:rsid w:val="0091095A"/>
    <w:rsid w:val="00912167"/>
    <w:rsid w:val="00914AA7"/>
    <w:rsid w:val="009174D5"/>
    <w:rsid w:val="00924926"/>
    <w:rsid w:val="00925EA6"/>
    <w:rsid w:val="0092626F"/>
    <w:rsid w:val="00930D92"/>
    <w:rsid w:val="00934CD3"/>
    <w:rsid w:val="00940499"/>
    <w:rsid w:val="009415D8"/>
    <w:rsid w:val="00941F13"/>
    <w:rsid w:val="009428B9"/>
    <w:rsid w:val="009461E0"/>
    <w:rsid w:val="00950A03"/>
    <w:rsid w:val="00953848"/>
    <w:rsid w:val="009544AC"/>
    <w:rsid w:val="00957C1B"/>
    <w:rsid w:val="009626B6"/>
    <w:rsid w:val="0096295C"/>
    <w:rsid w:val="00965135"/>
    <w:rsid w:val="00965642"/>
    <w:rsid w:val="00967B2E"/>
    <w:rsid w:val="0097109A"/>
    <w:rsid w:val="00973265"/>
    <w:rsid w:val="009748F3"/>
    <w:rsid w:val="00975778"/>
    <w:rsid w:val="00976AF8"/>
    <w:rsid w:val="00977D65"/>
    <w:rsid w:val="00980262"/>
    <w:rsid w:val="00980464"/>
    <w:rsid w:val="00983BE0"/>
    <w:rsid w:val="00984BAD"/>
    <w:rsid w:val="0098669C"/>
    <w:rsid w:val="00986F3B"/>
    <w:rsid w:val="00995725"/>
    <w:rsid w:val="00996668"/>
    <w:rsid w:val="0099742B"/>
    <w:rsid w:val="00997E1D"/>
    <w:rsid w:val="009A030A"/>
    <w:rsid w:val="009A1722"/>
    <w:rsid w:val="009A356C"/>
    <w:rsid w:val="009A39FE"/>
    <w:rsid w:val="009A4156"/>
    <w:rsid w:val="009A5125"/>
    <w:rsid w:val="009A5449"/>
    <w:rsid w:val="009B1541"/>
    <w:rsid w:val="009B42C0"/>
    <w:rsid w:val="009B5B36"/>
    <w:rsid w:val="009B5D1F"/>
    <w:rsid w:val="009B727B"/>
    <w:rsid w:val="009B783E"/>
    <w:rsid w:val="009C0013"/>
    <w:rsid w:val="009C0AEE"/>
    <w:rsid w:val="009C0E11"/>
    <w:rsid w:val="009C14C6"/>
    <w:rsid w:val="009C2CD7"/>
    <w:rsid w:val="009C32BB"/>
    <w:rsid w:val="009C639E"/>
    <w:rsid w:val="009D1E27"/>
    <w:rsid w:val="009D20B5"/>
    <w:rsid w:val="009D2CCE"/>
    <w:rsid w:val="009D301E"/>
    <w:rsid w:val="009D3B27"/>
    <w:rsid w:val="009D448E"/>
    <w:rsid w:val="009D5EFF"/>
    <w:rsid w:val="009D76FE"/>
    <w:rsid w:val="009E47E2"/>
    <w:rsid w:val="009E534A"/>
    <w:rsid w:val="009E77BC"/>
    <w:rsid w:val="009E7FEB"/>
    <w:rsid w:val="009F1554"/>
    <w:rsid w:val="009F2099"/>
    <w:rsid w:val="009F214B"/>
    <w:rsid w:val="009F4D6E"/>
    <w:rsid w:val="009F5905"/>
    <w:rsid w:val="009F5F79"/>
    <w:rsid w:val="009F6C53"/>
    <w:rsid w:val="009F747D"/>
    <w:rsid w:val="009F7AFE"/>
    <w:rsid w:val="00A001D6"/>
    <w:rsid w:val="00A0102B"/>
    <w:rsid w:val="00A03D95"/>
    <w:rsid w:val="00A043AE"/>
    <w:rsid w:val="00A05327"/>
    <w:rsid w:val="00A06529"/>
    <w:rsid w:val="00A132F1"/>
    <w:rsid w:val="00A1675D"/>
    <w:rsid w:val="00A211F0"/>
    <w:rsid w:val="00A2404E"/>
    <w:rsid w:val="00A249B3"/>
    <w:rsid w:val="00A24B74"/>
    <w:rsid w:val="00A2591F"/>
    <w:rsid w:val="00A25B5C"/>
    <w:rsid w:val="00A274FD"/>
    <w:rsid w:val="00A2778B"/>
    <w:rsid w:val="00A310A9"/>
    <w:rsid w:val="00A33FA5"/>
    <w:rsid w:val="00A345C5"/>
    <w:rsid w:val="00A355EE"/>
    <w:rsid w:val="00A35A58"/>
    <w:rsid w:val="00A40286"/>
    <w:rsid w:val="00A40994"/>
    <w:rsid w:val="00A440FB"/>
    <w:rsid w:val="00A45532"/>
    <w:rsid w:val="00A475FB"/>
    <w:rsid w:val="00A5044A"/>
    <w:rsid w:val="00A5219F"/>
    <w:rsid w:val="00A54D70"/>
    <w:rsid w:val="00A605F6"/>
    <w:rsid w:val="00A61E9F"/>
    <w:rsid w:val="00A703AB"/>
    <w:rsid w:val="00A733FD"/>
    <w:rsid w:val="00A75286"/>
    <w:rsid w:val="00A756DF"/>
    <w:rsid w:val="00A8040B"/>
    <w:rsid w:val="00A80E50"/>
    <w:rsid w:val="00A8262B"/>
    <w:rsid w:val="00A83419"/>
    <w:rsid w:val="00A83E52"/>
    <w:rsid w:val="00A86A85"/>
    <w:rsid w:val="00A955ED"/>
    <w:rsid w:val="00A95D58"/>
    <w:rsid w:val="00AB02FD"/>
    <w:rsid w:val="00AB070C"/>
    <w:rsid w:val="00AB4867"/>
    <w:rsid w:val="00AB52DA"/>
    <w:rsid w:val="00AB6A72"/>
    <w:rsid w:val="00AB768C"/>
    <w:rsid w:val="00AB7B7B"/>
    <w:rsid w:val="00AC495F"/>
    <w:rsid w:val="00AC5B5F"/>
    <w:rsid w:val="00AC63C3"/>
    <w:rsid w:val="00AD1045"/>
    <w:rsid w:val="00AD1A19"/>
    <w:rsid w:val="00AD22AF"/>
    <w:rsid w:val="00AD2484"/>
    <w:rsid w:val="00AD3A21"/>
    <w:rsid w:val="00AD53B2"/>
    <w:rsid w:val="00AD6415"/>
    <w:rsid w:val="00AE43AC"/>
    <w:rsid w:val="00AE4930"/>
    <w:rsid w:val="00AE4C18"/>
    <w:rsid w:val="00AE52F9"/>
    <w:rsid w:val="00AF13E9"/>
    <w:rsid w:val="00AF4AB2"/>
    <w:rsid w:val="00AF5550"/>
    <w:rsid w:val="00AF5A8B"/>
    <w:rsid w:val="00AF6747"/>
    <w:rsid w:val="00AF70DB"/>
    <w:rsid w:val="00AF7248"/>
    <w:rsid w:val="00AF7E3A"/>
    <w:rsid w:val="00B01C71"/>
    <w:rsid w:val="00B05747"/>
    <w:rsid w:val="00B10E7B"/>
    <w:rsid w:val="00B110B3"/>
    <w:rsid w:val="00B1117C"/>
    <w:rsid w:val="00B12938"/>
    <w:rsid w:val="00B17714"/>
    <w:rsid w:val="00B202CD"/>
    <w:rsid w:val="00B21D47"/>
    <w:rsid w:val="00B2301B"/>
    <w:rsid w:val="00B23CE9"/>
    <w:rsid w:val="00B248FD"/>
    <w:rsid w:val="00B26886"/>
    <w:rsid w:val="00B2705C"/>
    <w:rsid w:val="00B30941"/>
    <w:rsid w:val="00B31543"/>
    <w:rsid w:val="00B3228D"/>
    <w:rsid w:val="00B3495A"/>
    <w:rsid w:val="00B378C5"/>
    <w:rsid w:val="00B4048C"/>
    <w:rsid w:val="00B410B5"/>
    <w:rsid w:val="00B42680"/>
    <w:rsid w:val="00B42D7D"/>
    <w:rsid w:val="00B45B58"/>
    <w:rsid w:val="00B4774C"/>
    <w:rsid w:val="00B5014C"/>
    <w:rsid w:val="00B54AE5"/>
    <w:rsid w:val="00B5760F"/>
    <w:rsid w:val="00B60B85"/>
    <w:rsid w:val="00B616D2"/>
    <w:rsid w:val="00B61C11"/>
    <w:rsid w:val="00B6274A"/>
    <w:rsid w:val="00B62C8A"/>
    <w:rsid w:val="00B6400A"/>
    <w:rsid w:val="00B65D48"/>
    <w:rsid w:val="00B6631D"/>
    <w:rsid w:val="00B66AF9"/>
    <w:rsid w:val="00B66F0E"/>
    <w:rsid w:val="00B71E20"/>
    <w:rsid w:val="00B72AC9"/>
    <w:rsid w:val="00B73E30"/>
    <w:rsid w:val="00B74D2E"/>
    <w:rsid w:val="00B75BCE"/>
    <w:rsid w:val="00B85B0A"/>
    <w:rsid w:val="00B860BB"/>
    <w:rsid w:val="00B94695"/>
    <w:rsid w:val="00B94EB1"/>
    <w:rsid w:val="00B9527E"/>
    <w:rsid w:val="00B95E42"/>
    <w:rsid w:val="00B97C0B"/>
    <w:rsid w:val="00BA4220"/>
    <w:rsid w:val="00BA7A17"/>
    <w:rsid w:val="00BB186A"/>
    <w:rsid w:val="00BB3D79"/>
    <w:rsid w:val="00BB7B1A"/>
    <w:rsid w:val="00BC229F"/>
    <w:rsid w:val="00BC35E3"/>
    <w:rsid w:val="00BC3B06"/>
    <w:rsid w:val="00BC4F97"/>
    <w:rsid w:val="00BD01DA"/>
    <w:rsid w:val="00BD073A"/>
    <w:rsid w:val="00BD2B00"/>
    <w:rsid w:val="00BD6267"/>
    <w:rsid w:val="00BD676D"/>
    <w:rsid w:val="00BE16CE"/>
    <w:rsid w:val="00BE6647"/>
    <w:rsid w:val="00BF0FEC"/>
    <w:rsid w:val="00BF18B0"/>
    <w:rsid w:val="00BF42E5"/>
    <w:rsid w:val="00BF4EAE"/>
    <w:rsid w:val="00BF7415"/>
    <w:rsid w:val="00C00847"/>
    <w:rsid w:val="00C029BF"/>
    <w:rsid w:val="00C0492D"/>
    <w:rsid w:val="00C05133"/>
    <w:rsid w:val="00C0601F"/>
    <w:rsid w:val="00C13308"/>
    <w:rsid w:val="00C13D31"/>
    <w:rsid w:val="00C22F8C"/>
    <w:rsid w:val="00C301B1"/>
    <w:rsid w:val="00C3153A"/>
    <w:rsid w:val="00C32893"/>
    <w:rsid w:val="00C32BB9"/>
    <w:rsid w:val="00C35A70"/>
    <w:rsid w:val="00C365FC"/>
    <w:rsid w:val="00C370F5"/>
    <w:rsid w:val="00C4094B"/>
    <w:rsid w:val="00C41000"/>
    <w:rsid w:val="00C43868"/>
    <w:rsid w:val="00C4651F"/>
    <w:rsid w:val="00C507BD"/>
    <w:rsid w:val="00C538BC"/>
    <w:rsid w:val="00C53A5D"/>
    <w:rsid w:val="00C56102"/>
    <w:rsid w:val="00C561F5"/>
    <w:rsid w:val="00C618F5"/>
    <w:rsid w:val="00C64938"/>
    <w:rsid w:val="00C65ECF"/>
    <w:rsid w:val="00C66004"/>
    <w:rsid w:val="00C66D6C"/>
    <w:rsid w:val="00C7026E"/>
    <w:rsid w:val="00C71DB0"/>
    <w:rsid w:val="00C72448"/>
    <w:rsid w:val="00C7500D"/>
    <w:rsid w:val="00C775E5"/>
    <w:rsid w:val="00C77DA8"/>
    <w:rsid w:val="00C80AA9"/>
    <w:rsid w:val="00C81228"/>
    <w:rsid w:val="00C871E0"/>
    <w:rsid w:val="00C90CF3"/>
    <w:rsid w:val="00C9164A"/>
    <w:rsid w:val="00C95717"/>
    <w:rsid w:val="00C95EB8"/>
    <w:rsid w:val="00C96200"/>
    <w:rsid w:val="00C96359"/>
    <w:rsid w:val="00C964EC"/>
    <w:rsid w:val="00C973FC"/>
    <w:rsid w:val="00CA0D36"/>
    <w:rsid w:val="00CA2029"/>
    <w:rsid w:val="00CA6E7F"/>
    <w:rsid w:val="00CB1C0F"/>
    <w:rsid w:val="00CB2C67"/>
    <w:rsid w:val="00CB4B54"/>
    <w:rsid w:val="00CB57BA"/>
    <w:rsid w:val="00CB6787"/>
    <w:rsid w:val="00CC051D"/>
    <w:rsid w:val="00CC0C60"/>
    <w:rsid w:val="00CC1012"/>
    <w:rsid w:val="00CC2FBA"/>
    <w:rsid w:val="00CC3615"/>
    <w:rsid w:val="00CD5533"/>
    <w:rsid w:val="00CD57CB"/>
    <w:rsid w:val="00CD58B1"/>
    <w:rsid w:val="00CE1864"/>
    <w:rsid w:val="00CE31E1"/>
    <w:rsid w:val="00CE3F64"/>
    <w:rsid w:val="00D03522"/>
    <w:rsid w:val="00D114F7"/>
    <w:rsid w:val="00D11B26"/>
    <w:rsid w:val="00D121B1"/>
    <w:rsid w:val="00D13293"/>
    <w:rsid w:val="00D1357F"/>
    <w:rsid w:val="00D16F47"/>
    <w:rsid w:val="00D204F5"/>
    <w:rsid w:val="00D21066"/>
    <w:rsid w:val="00D24014"/>
    <w:rsid w:val="00D279B9"/>
    <w:rsid w:val="00D27E3A"/>
    <w:rsid w:val="00D27F98"/>
    <w:rsid w:val="00D3226E"/>
    <w:rsid w:val="00D332F0"/>
    <w:rsid w:val="00D354BE"/>
    <w:rsid w:val="00D354C2"/>
    <w:rsid w:val="00D36EC4"/>
    <w:rsid w:val="00D42831"/>
    <w:rsid w:val="00D46C26"/>
    <w:rsid w:val="00D472BB"/>
    <w:rsid w:val="00D47766"/>
    <w:rsid w:val="00D5285A"/>
    <w:rsid w:val="00D53FE6"/>
    <w:rsid w:val="00D54023"/>
    <w:rsid w:val="00D55F47"/>
    <w:rsid w:val="00D60E34"/>
    <w:rsid w:val="00D61E85"/>
    <w:rsid w:val="00D6220F"/>
    <w:rsid w:val="00D63EB0"/>
    <w:rsid w:val="00D645B7"/>
    <w:rsid w:val="00D710CF"/>
    <w:rsid w:val="00D72A89"/>
    <w:rsid w:val="00D73808"/>
    <w:rsid w:val="00D7565B"/>
    <w:rsid w:val="00D82F3B"/>
    <w:rsid w:val="00D832C3"/>
    <w:rsid w:val="00D84737"/>
    <w:rsid w:val="00D877B8"/>
    <w:rsid w:val="00D903C7"/>
    <w:rsid w:val="00D9417D"/>
    <w:rsid w:val="00D94D0C"/>
    <w:rsid w:val="00D9691A"/>
    <w:rsid w:val="00DA018D"/>
    <w:rsid w:val="00DA1C38"/>
    <w:rsid w:val="00DA7469"/>
    <w:rsid w:val="00DA78A7"/>
    <w:rsid w:val="00DB2E61"/>
    <w:rsid w:val="00DB3421"/>
    <w:rsid w:val="00DB4715"/>
    <w:rsid w:val="00DB5508"/>
    <w:rsid w:val="00DB558D"/>
    <w:rsid w:val="00DC1D85"/>
    <w:rsid w:val="00DC4408"/>
    <w:rsid w:val="00DC753A"/>
    <w:rsid w:val="00DD2913"/>
    <w:rsid w:val="00DD53AE"/>
    <w:rsid w:val="00DD6051"/>
    <w:rsid w:val="00DD65CC"/>
    <w:rsid w:val="00DD781B"/>
    <w:rsid w:val="00DE1480"/>
    <w:rsid w:val="00DE2CAE"/>
    <w:rsid w:val="00DE42B7"/>
    <w:rsid w:val="00DE702D"/>
    <w:rsid w:val="00DE73A6"/>
    <w:rsid w:val="00DE7D95"/>
    <w:rsid w:val="00DF0E75"/>
    <w:rsid w:val="00DF3EED"/>
    <w:rsid w:val="00DF4C0C"/>
    <w:rsid w:val="00DF6852"/>
    <w:rsid w:val="00DF780C"/>
    <w:rsid w:val="00DF7CD6"/>
    <w:rsid w:val="00E02440"/>
    <w:rsid w:val="00E02A36"/>
    <w:rsid w:val="00E03401"/>
    <w:rsid w:val="00E07577"/>
    <w:rsid w:val="00E079E5"/>
    <w:rsid w:val="00E12724"/>
    <w:rsid w:val="00E13B7B"/>
    <w:rsid w:val="00E13C8B"/>
    <w:rsid w:val="00E17259"/>
    <w:rsid w:val="00E24EF6"/>
    <w:rsid w:val="00E24F0B"/>
    <w:rsid w:val="00E26009"/>
    <w:rsid w:val="00E26FCE"/>
    <w:rsid w:val="00E27A31"/>
    <w:rsid w:val="00E30D30"/>
    <w:rsid w:val="00E31F44"/>
    <w:rsid w:val="00E342E8"/>
    <w:rsid w:val="00E35E28"/>
    <w:rsid w:val="00E4022F"/>
    <w:rsid w:val="00E427CC"/>
    <w:rsid w:val="00E44C33"/>
    <w:rsid w:val="00E44D47"/>
    <w:rsid w:val="00E473D8"/>
    <w:rsid w:val="00E47852"/>
    <w:rsid w:val="00E525D9"/>
    <w:rsid w:val="00E56296"/>
    <w:rsid w:val="00E56304"/>
    <w:rsid w:val="00E56341"/>
    <w:rsid w:val="00E56A6C"/>
    <w:rsid w:val="00E573D1"/>
    <w:rsid w:val="00E57D44"/>
    <w:rsid w:val="00E61AC5"/>
    <w:rsid w:val="00E62DBB"/>
    <w:rsid w:val="00E64AE1"/>
    <w:rsid w:val="00E679A3"/>
    <w:rsid w:val="00E71E0E"/>
    <w:rsid w:val="00E7212B"/>
    <w:rsid w:val="00E7251C"/>
    <w:rsid w:val="00E75F47"/>
    <w:rsid w:val="00E81B9F"/>
    <w:rsid w:val="00E85721"/>
    <w:rsid w:val="00E862E3"/>
    <w:rsid w:val="00E86A3A"/>
    <w:rsid w:val="00E94AB4"/>
    <w:rsid w:val="00EA0A04"/>
    <w:rsid w:val="00EA0F6A"/>
    <w:rsid w:val="00EA1CA8"/>
    <w:rsid w:val="00EA2C10"/>
    <w:rsid w:val="00EA5D07"/>
    <w:rsid w:val="00EB2F04"/>
    <w:rsid w:val="00EB3784"/>
    <w:rsid w:val="00EB519D"/>
    <w:rsid w:val="00EC38E8"/>
    <w:rsid w:val="00EC4CA5"/>
    <w:rsid w:val="00EC5F4D"/>
    <w:rsid w:val="00EC6B59"/>
    <w:rsid w:val="00ED0020"/>
    <w:rsid w:val="00ED3A8F"/>
    <w:rsid w:val="00ED59A7"/>
    <w:rsid w:val="00EE4990"/>
    <w:rsid w:val="00EE517B"/>
    <w:rsid w:val="00EE5961"/>
    <w:rsid w:val="00EF0350"/>
    <w:rsid w:val="00EF1826"/>
    <w:rsid w:val="00EF1FAC"/>
    <w:rsid w:val="00EF6754"/>
    <w:rsid w:val="00F00241"/>
    <w:rsid w:val="00F01062"/>
    <w:rsid w:val="00F01155"/>
    <w:rsid w:val="00F01CCA"/>
    <w:rsid w:val="00F02EA7"/>
    <w:rsid w:val="00F0443B"/>
    <w:rsid w:val="00F04AEB"/>
    <w:rsid w:val="00F05D71"/>
    <w:rsid w:val="00F065EB"/>
    <w:rsid w:val="00F067F9"/>
    <w:rsid w:val="00F10E15"/>
    <w:rsid w:val="00F11D5D"/>
    <w:rsid w:val="00F1325F"/>
    <w:rsid w:val="00F140A5"/>
    <w:rsid w:val="00F141CB"/>
    <w:rsid w:val="00F154CC"/>
    <w:rsid w:val="00F15C87"/>
    <w:rsid w:val="00F2158C"/>
    <w:rsid w:val="00F221CF"/>
    <w:rsid w:val="00F22BC1"/>
    <w:rsid w:val="00F24FE6"/>
    <w:rsid w:val="00F25223"/>
    <w:rsid w:val="00F270D8"/>
    <w:rsid w:val="00F27A87"/>
    <w:rsid w:val="00F32124"/>
    <w:rsid w:val="00F3274B"/>
    <w:rsid w:val="00F33018"/>
    <w:rsid w:val="00F36562"/>
    <w:rsid w:val="00F407D8"/>
    <w:rsid w:val="00F416D9"/>
    <w:rsid w:val="00F45832"/>
    <w:rsid w:val="00F511E2"/>
    <w:rsid w:val="00F52C73"/>
    <w:rsid w:val="00F5323A"/>
    <w:rsid w:val="00F54925"/>
    <w:rsid w:val="00F5623F"/>
    <w:rsid w:val="00F61840"/>
    <w:rsid w:val="00F62015"/>
    <w:rsid w:val="00F6220D"/>
    <w:rsid w:val="00F63DF7"/>
    <w:rsid w:val="00F6439E"/>
    <w:rsid w:val="00F64FB2"/>
    <w:rsid w:val="00F6605A"/>
    <w:rsid w:val="00F66401"/>
    <w:rsid w:val="00F70CF2"/>
    <w:rsid w:val="00F72177"/>
    <w:rsid w:val="00F729B0"/>
    <w:rsid w:val="00F72DE3"/>
    <w:rsid w:val="00F73A82"/>
    <w:rsid w:val="00F8525D"/>
    <w:rsid w:val="00F90B28"/>
    <w:rsid w:val="00F9138F"/>
    <w:rsid w:val="00F93F07"/>
    <w:rsid w:val="00F94283"/>
    <w:rsid w:val="00FA1359"/>
    <w:rsid w:val="00FA29CC"/>
    <w:rsid w:val="00FA6F3E"/>
    <w:rsid w:val="00FA7DB5"/>
    <w:rsid w:val="00FB09FD"/>
    <w:rsid w:val="00FB0A5A"/>
    <w:rsid w:val="00FB52B6"/>
    <w:rsid w:val="00FC03CE"/>
    <w:rsid w:val="00FC0475"/>
    <w:rsid w:val="00FC25DE"/>
    <w:rsid w:val="00FC2A1C"/>
    <w:rsid w:val="00FD083C"/>
    <w:rsid w:val="00FD1E0F"/>
    <w:rsid w:val="00FD385F"/>
    <w:rsid w:val="00FD4ABF"/>
    <w:rsid w:val="00FD56C8"/>
    <w:rsid w:val="00FE4A8E"/>
    <w:rsid w:val="00FF5203"/>
    <w:rsid w:val="00FF5457"/>
    <w:rsid w:val="00FF60AC"/>
    <w:rsid w:val="00FF655A"/>
    <w:rsid w:val="00FF759B"/>
    <w:rsid w:val="00FF799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09CACB90"/>
  <w15:docId w15:val="{537428B3-0CAB-4EDD-92FA-B7438A054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796F"/>
    <w:rPr>
      <w:sz w:val="24"/>
      <w:szCs w:val="24"/>
    </w:rPr>
  </w:style>
  <w:style w:type="paragraph" w:styleId="Nadpis1">
    <w:name w:val="heading 1"/>
    <w:basedOn w:val="Normlny"/>
    <w:next w:val="Normlny"/>
    <w:link w:val="Nadpis1Char"/>
    <w:qFormat/>
    <w:rsid w:val="009F4D6E"/>
    <w:pPr>
      <w:keepNext/>
      <w:widowControl w:val="0"/>
      <w:pBdr>
        <w:bottom w:val="single" w:sz="12" w:space="0" w:color="auto"/>
      </w:pBdr>
      <w:autoSpaceDE w:val="0"/>
      <w:autoSpaceDN w:val="0"/>
      <w:adjustRightInd w:val="0"/>
      <w:jc w:val="center"/>
      <w:outlineLvl w:val="0"/>
    </w:pPr>
    <w:rPr>
      <w:b/>
      <w:bCs/>
      <w:szCs w:val="31"/>
      <w:lang w:eastAsia="cs-CZ"/>
    </w:rPr>
  </w:style>
  <w:style w:type="paragraph" w:styleId="Nadpis2">
    <w:name w:val="heading 2"/>
    <w:basedOn w:val="Normlny"/>
    <w:next w:val="Normlny"/>
    <w:link w:val="Nadpis2Char"/>
    <w:unhideWhenUsed/>
    <w:qFormat/>
    <w:rsid w:val="00E35E2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semiHidden/>
    <w:unhideWhenUsed/>
    <w:qFormat/>
    <w:rsid w:val="00E35E28"/>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y"/>
    <w:next w:val="Normlny"/>
    <w:link w:val="Nadpis4Char"/>
    <w:semiHidden/>
    <w:unhideWhenUsed/>
    <w:qFormat/>
    <w:rsid w:val="00E56304"/>
    <w:pPr>
      <w:keepNext/>
      <w:keepLines/>
      <w:spacing w:before="200"/>
      <w:outlineLvl w:val="3"/>
    </w:pPr>
    <w:rPr>
      <w:rFonts w:asciiTheme="majorHAnsi" w:eastAsiaTheme="majorEastAsia" w:hAnsiTheme="majorHAnsi" w:cstheme="majorBidi"/>
      <w:b/>
      <w:bCs/>
      <w:i/>
      <w:iCs/>
      <w:color w:val="4F81BD" w:themeColor="accent1"/>
    </w:rPr>
  </w:style>
  <w:style w:type="paragraph" w:styleId="Nadpis6">
    <w:name w:val="heading 6"/>
    <w:basedOn w:val="Normlny"/>
    <w:next w:val="Normlny"/>
    <w:link w:val="Nadpis6Char"/>
    <w:semiHidden/>
    <w:unhideWhenUsed/>
    <w:qFormat/>
    <w:rsid w:val="00EC5F4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F4D6E"/>
    <w:rPr>
      <w:b/>
      <w:bCs/>
      <w:sz w:val="24"/>
      <w:szCs w:val="31"/>
      <w:lang w:eastAsia="cs-CZ"/>
    </w:rPr>
  </w:style>
  <w:style w:type="paragraph" w:styleId="Hlavika">
    <w:name w:val="header"/>
    <w:basedOn w:val="Normlny"/>
    <w:link w:val="HlavikaChar"/>
    <w:uiPriority w:val="99"/>
    <w:rsid w:val="00AD22AF"/>
    <w:pPr>
      <w:tabs>
        <w:tab w:val="center" w:pos="4536"/>
        <w:tab w:val="right" w:pos="9072"/>
      </w:tabs>
    </w:pPr>
  </w:style>
  <w:style w:type="character" w:customStyle="1" w:styleId="HlavikaChar">
    <w:name w:val="Hlavička Char"/>
    <w:basedOn w:val="Predvolenpsmoodseku"/>
    <w:link w:val="Hlavika"/>
    <w:uiPriority w:val="99"/>
    <w:rsid w:val="00005963"/>
    <w:rPr>
      <w:sz w:val="24"/>
      <w:szCs w:val="24"/>
    </w:rPr>
  </w:style>
  <w:style w:type="paragraph" w:styleId="Pta">
    <w:name w:val="footer"/>
    <w:basedOn w:val="Normlny"/>
    <w:link w:val="PtaChar"/>
    <w:uiPriority w:val="99"/>
    <w:rsid w:val="00AD22AF"/>
    <w:pPr>
      <w:tabs>
        <w:tab w:val="center" w:pos="4536"/>
        <w:tab w:val="right" w:pos="9072"/>
      </w:tabs>
    </w:pPr>
  </w:style>
  <w:style w:type="character" w:styleId="Hypertextovprepojenie">
    <w:name w:val="Hyperlink"/>
    <w:basedOn w:val="Predvolenpsmoodseku"/>
    <w:uiPriority w:val="99"/>
    <w:unhideWhenUsed/>
    <w:rsid w:val="0017253A"/>
    <w:rPr>
      <w:color w:val="0000FF"/>
      <w:u w:val="single"/>
    </w:rPr>
  </w:style>
  <w:style w:type="paragraph" w:styleId="Normlnywebov">
    <w:name w:val="Normal (Web)"/>
    <w:basedOn w:val="Normlny"/>
    <w:uiPriority w:val="99"/>
    <w:unhideWhenUsed/>
    <w:rsid w:val="0017253A"/>
    <w:pPr>
      <w:spacing w:before="100" w:beforeAutospacing="1" w:after="100" w:afterAutospacing="1"/>
    </w:pPr>
    <w:rPr>
      <w:color w:val="000000"/>
    </w:rPr>
  </w:style>
  <w:style w:type="paragraph" w:styleId="Obyajntext">
    <w:name w:val="Plain Text"/>
    <w:basedOn w:val="Normlny"/>
    <w:link w:val="ObyajntextChar"/>
    <w:unhideWhenUsed/>
    <w:rsid w:val="003F3B63"/>
    <w:rPr>
      <w:rFonts w:ascii="Courier New" w:eastAsia="Calibri" w:hAnsi="Courier New" w:cs="Courier New"/>
      <w:sz w:val="20"/>
      <w:szCs w:val="20"/>
    </w:rPr>
  </w:style>
  <w:style w:type="character" w:customStyle="1" w:styleId="ObyajntextChar">
    <w:name w:val="Obyčajný text Char"/>
    <w:basedOn w:val="Predvolenpsmoodseku"/>
    <w:link w:val="Obyajntext"/>
    <w:rsid w:val="003F3B63"/>
    <w:rPr>
      <w:rFonts w:ascii="Courier New" w:eastAsia="Calibri" w:hAnsi="Courier New" w:cs="Courier New"/>
    </w:rPr>
  </w:style>
  <w:style w:type="paragraph" w:styleId="Textbubliny">
    <w:name w:val="Balloon Text"/>
    <w:basedOn w:val="Normlny"/>
    <w:link w:val="TextbublinyChar"/>
    <w:rsid w:val="009D20B5"/>
    <w:rPr>
      <w:rFonts w:ascii="Tahoma" w:hAnsi="Tahoma" w:cs="Tahoma"/>
      <w:sz w:val="16"/>
      <w:szCs w:val="16"/>
    </w:rPr>
  </w:style>
  <w:style w:type="character" w:customStyle="1" w:styleId="TextbublinyChar">
    <w:name w:val="Text bubliny Char"/>
    <w:basedOn w:val="Predvolenpsmoodseku"/>
    <w:link w:val="Textbubliny"/>
    <w:rsid w:val="009D20B5"/>
    <w:rPr>
      <w:rFonts w:ascii="Tahoma" w:hAnsi="Tahoma" w:cs="Tahoma"/>
      <w:sz w:val="16"/>
      <w:szCs w:val="16"/>
    </w:rPr>
  </w:style>
  <w:style w:type="paragraph" w:styleId="Odsekzoznamu">
    <w:name w:val="List Paragraph"/>
    <w:basedOn w:val="Normlny"/>
    <w:uiPriority w:val="34"/>
    <w:qFormat/>
    <w:rsid w:val="00205687"/>
    <w:pPr>
      <w:ind w:left="720"/>
      <w:contextualSpacing/>
    </w:pPr>
  </w:style>
  <w:style w:type="paragraph" w:styleId="Zarkazkladnhotextu">
    <w:name w:val="Body Text Indent"/>
    <w:basedOn w:val="Normlny"/>
    <w:link w:val="ZarkazkladnhotextuChar"/>
    <w:rsid w:val="00D1357F"/>
    <w:pPr>
      <w:tabs>
        <w:tab w:val="left" w:pos="709"/>
      </w:tabs>
      <w:ind w:right="475" w:firstLine="709"/>
      <w:jc w:val="both"/>
    </w:pPr>
    <w:rPr>
      <w:sz w:val="22"/>
      <w:szCs w:val="20"/>
    </w:rPr>
  </w:style>
  <w:style w:type="character" w:customStyle="1" w:styleId="ZarkazkladnhotextuChar">
    <w:name w:val="Zarážka základného textu Char"/>
    <w:basedOn w:val="Predvolenpsmoodseku"/>
    <w:link w:val="Zarkazkladnhotextu"/>
    <w:rsid w:val="00D1357F"/>
    <w:rPr>
      <w:sz w:val="22"/>
    </w:rPr>
  </w:style>
  <w:style w:type="paragraph" w:customStyle="1" w:styleId="font5">
    <w:name w:val="font5"/>
    <w:basedOn w:val="Normlny"/>
    <w:rsid w:val="00024EA6"/>
    <w:pPr>
      <w:widowControl w:val="0"/>
      <w:suppressAutoHyphens/>
      <w:spacing w:before="280" w:after="280"/>
    </w:pPr>
    <w:rPr>
      <w:rFonts w:ascii="Arial" w:eastAsia="Lucida Sans Unicode" w:hAnsi="Arial" w:cs="Arial"/>
      <w:b/>
      <w:bCs/>
      <w:szCs w:val="20"/>
    </w:rPr>
  </w:style>
  <w:style w:type="paragraph" w:styleId="Popis">
    <w:name w:val="caption"/>
    <w:basedOn w:val="Normlny"/>
    <w:next w:val="Normlny"/>
    <w:semiHidden/>
    <w:unhideWhenUsed/>
    <w:qFormat/>
    <w:rsid w:val="00C95717"/>
    <w:pPr>
      <w:spacing w:after="200"/>
    </w:pPr>
    <w:rPr>
      <w:b/>
      <w:bCs/>
      <w:color w:val="4F81BD" w:themeColor="accent1"/>
      <w:sz w:val="18"/>
      <w:szCs w:val="18"/>
    </w:rPr>
  </w:style>
  <w:style w:type="character" w:customStyle="1" w:styleId="Nadpis6Char">
    <w:name w:val="Nadpis 6 Char"/>
    <w:basedOn w:val="Predvolenpsmoodseku"/>
    <w:link w:val="Nadpis6"/>
    <w:semiHidden/>
    <w:rsid w:val="00EC5F4D"/>
    <w:rPr>
      <w:rFonts w:asciiTheme="majorHAnsi" w:eastAsiaTheme="majorEastAsia" w:hAnsiTheme="majorHAnsi" w:cstheme="majorBidi"/>
      <w:i/>
      <w:iCs/>
      <w:color w:val="243F60" w:themeColor="accent1" w:themeShade="7F"/>
      <w:sz w:val="24"/>
      <w:szCs w:val="24"/>
    </w:rPr>
  </w:style>
  <w:style w:type="paragraph" w:styleId="Zkladntext">
    <w:name w:val="Body Text"/>
    <w:basedOn w:val="Normlny"/>
    <w:link w:val="ZkladntextChar"/>
    <w:rsid w:val="00C96359"/>
    <w:pPr>
      <w:spacing w:after="120"/>
    </w:pPr>
  </w:style>
  <w:style w:type="character" w:customStyle="1" w:styleId="ZkladntextChar">
    <w:name w:val="Základný text Char"/>
    <w:basedOn w:val="Predvolenpsmoodseku"/>
    <w:link w:val="Zkladntext"/>
    <w:rsid w:val="00C96359"/>
    <w:rPr>
      <w:sz w:val="24"/>
      <w:szCs w:val="24"/>
    </w:rPr>
  </w:style>
  <w:style w:type="paragraph" w:styleId="Zarkazkladnhotextu3">
    <w:name w:val="Body Text Indent 3"/>
    <w:basedOn w:val="Normlny"/>
    <w:link w:val="Zarkazkladnhotextu3Char"/>
    <w:rsid w:val="00C96359"/>
    <w:pPr>
      <w:spacing w:after="120"/>
      <w:ind w:left="283"/>
    </w:pPr>
    <w:rPr>
      <w:sz w:val="16"/>
      <w:szCs w:val="16"/>
    </w:rPr>
  </w:style>
  <w:style w:type="character" w:customStyle="1" w:styleId="Zarkazkladnhotextu3Char">
    <w:name w:val="Zarážka základného textu 3 Char"/>
    <w:basedOn w:val="Predvolenpsmoodseku"/>
    <w:link w:val="Zarkazkladnhotextu3"/>
    <w:rsid w:val="00C96359"/>
    <w:rPr>
      <w:sz w:val="16"/>
      <w:szCs w:val="16"/>
    </w:rPr>
  </w:style>
  <w:style w:type="character" w:customStyle="1" w:styleId="PtaChar">
    <w:name w:val="Päta Char"/>
    <w:basedOn w:val="Predvolenpsmoodseku"/>
    <w:link w:val="Pta"/>
    <w:uiPriority w:val="99"/>
    <w:rsid w:val="002A7A80"/>
    <w:rPr>
      <w:sz w:val="24"/>
      <w:szCs w:val="24"/>
    </w:rPr>
  </w:style>
  <w:style w:type="paragraph" w:styleId="Bezriadkovania">
    <w:name w:val="No Spacing"/>
    <w:link w:val="BezriadkovaniaChar"/>
    <w:uiPriority w:val="1"/>
    <w:qFormat/>
    <w:rsid w:val="00AF13E9"/>
    <w:rPr>
      <w:rFonts w:ascii="Calibri" w:eastAsia="Calibri" w:hAnsi="Calibri"/>
      <w:sz w:val="22"/>
      <w:szCs w:val="22"/>
      <w:lang w:eastAsia="en-US"/>
    </w:rPr>
  </w:style>
  <w:style w:type="table" w:styleId="Mriekatabuky">
    <w:name w:val="Table Grid"/>
    <w:basedOn w:val="Normlnatabuka"/>
    <w:rsid w:val="007F02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Predvolenpsmoodseku"/>
    <w:link w:val="Nadpis4"/>
    <w:semiHidden/>
    <w:rsid w:val="00E56304"/>
    <w:rPr>
      <w:rFonts w:asciiTheme="majorHAnsi" w:eastAsiaTheme="majorEastAsia" w:hAnsiTheme="majorHAnsi" w:cstheme="majorBidi"/>
      <w:b/>
      <w:bCs/>
      <w:i/>
      <w:iCs/>
      <w:color w:val="4F81BD" w:themeColor="accent1"/>
      <w:sz w:val="24"/>
      <w:szCs w:val="24"/>
    </w:rPr>
  </w:style>
  <w:style w:type="paragraph" w:styleId="Hlavikaobsahu">
    <w:name w:val="TOC Heading"/>
    <w:basedOn w:val="Nadpis1"/>
    <w:next w:val="Normlny"/>
    <w:uiPriority w:val="39"/>
    <w:unhideWhenUsed/>
    <w:qFormat/>
    <w:rsid w:val="00E35E28"/>
    <w:pPr>
      <w:keepLines/>
      <w:widowControl/>
      <w:pBdr>
        <w:bottom w:val="none" w:sz="0" w:space="0" w:color="auto"/>
      </w:pBdr>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sk-SK"/>
    </w:rPr>
  </w:style>
  <w:style w:type="paragraph" w:styleId="Obsah2">
    <w:name w:val="toc 2"/>
    <w:basedOn w:val="Normlny"/>
    <w:next w:val="Normlny"/>
    <w:autoRedefine/>
    <w:uiPriority w:val="39"/>
    <w:unhideWhenUsed/>
    <w:rsid w:val="0087611D"/>
    <w:pPr>
      <w:tabs>
        <w:tab w:val="right" w:leader="dot" w:pos="10456"/>
      </w:tabs>
      <w:spacing w:after="100"/>
      <w:ind w:left="220"/>
    </w:pPr>
    <w:rPr>
      <w:rFonts w:asciiTheme="minorHAnsi" w:eastAsiaTheme="minorEastAsia" w:hAnsiTheme="minorHAnsi"/>
      <w:sz w:val="22"/>
      <w:szCs w:val="22"/>
    </w:rPr>
  </w:style>
  <w:style w:type="paragraph" w:styleId="Obsah1">
    <w:name w:val="toc 1"/>
    <w:basedOn w:val="Normlny"/>
    <w:next w:val="Normlny"/>
    <w:autoRedefine/>
    <w:uiPriority w:val="39"/>
    <w:unhideWhenUsed/>
    <w:rsid w:val="00E35E28"/>
    <w:pPr>
      <w:spacing w:after="100" w:line="259" w:lineRule="auto"/>
    </w:pPr>
    <w:rPr>
      <w:rFonts w:asciiTheme="minorHAnsi" w:eastAsiaTheme="minorEastAsia" w:hAnsiTheme="minorHAnsi"/>
      <w:sz w:val="22"/>
      <w:szCs w:val="22"/>
    </w:rPr>
  </w:style>
  <w:style w:type="paragraph" w:styleId="Obsah3">
    <w:name w:val="toc 3"/>
    <w:basedOn w:val="Normlny"/>
    <w:next w:val="Normlny"/>
    <w:autoRedefine/>
    <w:uiPriority w:val="39"/>
    <w:unhideWhenUsed/>
    <w:rsid w:val="00E35E28"/>
    <w:pPr>
      <w:spacing w:after="100" w:line="259" w:lineRule="auto"/>
      <w:ind w:left="440"/>
    </w:pPr>
    <w:rPr>
      <w:rFonts w:asciiTheme="minorHAnsi" w:eastAsiaTheme="minorEastAsia" w:hAnsiTheme="minorHAnsi"/>
      <w:sz w:val="22"/>
      <w:szCs w:val="22"/>
    </w:rPr>
  </w:style>
  <w:style w:type="character" w:customStyle="1" w:styleId="Nadpis2Char">
    <w:name w:val="Nadpis 2 Char"/>
    <w:basedOn w:val="Predvolenpsmoodseku"/>
    <w:link w:val="Nadpis2"/>
    <w:rsid w:val="00E35E2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Predvolenpsmoodseku"/>
    <w:link w:val="Nadpis3"/>
    <w:semiHidden/>
    <w:rsid w:val="00E35E28"/>
    <w:rPr>
      <w:rFonts w:asciiTheme="majorHAnsi" w:eastAsiaTheme="majorEastAsia" w:hAnsiTheme="majorHAnsi" w:cstheme="majorBidi"/>
      <w:color w:val="243F60" w:themeColor="accent1" w:themeShade="7F"/>
      <w:sz w:val="24"/>
      <w:szCs w:val="24"/>
    </w:rPr>
  </w:style>
  <w:style w:type="character" w:styleId="Zstupntext">
    <w:name w:val="Placeholder Text"/>
    <w:basedOn w:val="Predvolenpsmoodseku"/>
    <w:uiPriority w:val="99"/>
    <w:semiHidden/>
    <w:rsid w:val="00D55F47"/>
    <w:rPr>
      <w:color w:val="808080"/>
    </w:rPr>
  </w:style>
  <w:style w:type="character" w:customStyle="1" w:styleId="BezriadkovaniaChar">
    <w:name w:val="Bez riadkovania Char"/>
    <w:basedOn w:val="Predvolenpsmoodseku"/>
    <w:link w:val="Bezriadkovania"/>
    <w:uiPriority w:val="1"/>
    <w:rsid w:val="00DE702D"/>
    <w:rPr>
      <w:rFonts w:ascii="Calibri" w:eastAsia="Calibri" w:hAnsi="Calibri"/>
      <w:sz w:val="22"/>
      <w:szCs w:val="22"/>
      <w:lang w:eastAsia="en-US"/>
    </w:rPr>
  </w:style>
  <w:style w:type="paragraph" w:styleId="Nzov">
    <w:name w:val="Title"/>
    <w:basedOn w:val="Normlny"/>
    <w:next w:val="Normlny"/>
    <w:link w:val="NzovChar"/>
    <w:qFormat/>
    <w:rsid w:val="0098669C"/>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98669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qFormat/>
    <w:rsid w:val="0098669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Predvolenpsmoodseku"/>
    <w:link w:val="Podtitul"/>
    <w:rsid w:val="0098669C"/>
    <w:rPr>
      <w:rFonts w:asciiTheme="minorHAnsi" w:eastAsiaTheme="minorEastAsia" w:hAnsiTheme="minorHAnsi" w:cstheme="minorBidi"/>
      <w:color w:val="5A5A5A" w:themeColor="text1" w:themeTint="A5"/>
      <w:spacing w:val="15"/>
      <w:sz w:val="22"/>
      <w:szCs w:val="22"/>
    </w:rPr>
  </w:style>
  <w:style w:type="character" w:styleId="Vrazn">
    <w:name w:val="Strong"/>
    <w:basedOn w:val="Predvolenpsmoodseku"/>
    <w:qFormat/>
    <w:rsid w:val="0098669C"/>
    <w:rPr>
      <w:b/>
      <w:bCs/>
    </w:rPr>
  </w:style>
  <w:style w:type="character" w:styleId="Odkaznakomentr">
    <w:name w:val="annotation reference"/>
    <w:basedOn w:val="Predvolenpsmoodseku"/>
    <w:semiHidden/>
    <w:unhideWhenUsed/>
    <w:rsid w:val="00D53FE6"/>
    <w:rPr>
      <w:sz w:val="16"/>
      <w:szCs w:val="16"/>
    </w:rPr>
  </w:style>
  <w:style w:type="paragraph" w:styleId="Textkomentra">
    <w:name w:val="annotation text"/>
    <w:basedOn w:val="Normlny"/>
    <w:link w:val="TextkomentraChar"/>
    <w:semiHidden/>
    <w:unhideWhenUsed/>
    <w:rsid w:val="00D53FE6"/>
    <w:rPr>
      <w:sz w:val="20"/>
      <w:szCs w:val="20"/>
    </w:rPr>
  </w:style>
  <w:style w:type="character" w:customStyle="1" w:styleId="TextkomentraChar">
    <w:name w:val="Text komentára Char"/>
    <w:basedOn w:val="Predvolenpsmoodseku"/>
    <w:link w:val="Textkomentra"/>
    <w:semiHidden/>
    <w:rsid w:val="00D53FE6"/>
  </w:style>
  <w:style w:type="paragraph" w:styleId="Predmetkomentra">
    <w:name w:val="annotation subject"/>
    <w:basedOn w:val="Textkomentra"/>
    <w:next w:val="Textkomentra"/>
    <w:link w:val="PredmetkomentraChar"/>
    <w:semiHidden/>
    <w:unhideWhenUsed/>
    <w:rsid w:val="00D53FE6"/>
    <w:rPr>
      <w:b/>
      <w:bCs/>
    </w:rPr>
  </w:style>
  <w:style w:type="character" w:customStyle="1" w:styleId="PredmetkomentraChar">
    <w:name w:val="Predmet komentára Char"/>
    <w:basedOn w:val="TextkomentraChar"/>
    <w:link w:val="Predmetkomentra"/>
    <w:semiHidden/>
    <w:rsid w:val="00D53FE6"/>
    <w:rPr>
      <w:b/>
      <w:bCs/>
    </w:rPr>
  </w:style>
  <w:style w:type="paragraph" w:customStyle="1" w:styleId="BodyText1">
    <w:name w:val="Body Text1"/>
    <w:rsid w:val="00624BCD"/>
    <w:rPr>
      <w:rFonts w:ascii="CG Times" w:hAnsi="CG Times"/>
      <w:color w:val="000000"/>
      <w:sz w:val="24"/>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8202">
      <w:bodyDiv w:val="1"/>
      <w:marLeft w:val="0"/>
      <w:marRight w:val="0"/>
      <w:marTop w:val="0"/>
      <w:marBottom w:val="0"/>
      <w:divBdr>
        <w:top w:val="none" w:sz="0" w:space="0" w:color="auto"/>
        <w:left w:val="none" w:sz="0" w:space="0" w:color="auto"/>
        <w:bottom w:val="none" w:sz="0" w:space="0" w:color="auto"/>
        <w:right w:val="none" w:sz="0" w:space="0" w:color="auto"/>
      </w:divBdr>
    </w:div>
    <w:div w:id="134375044">
      <w:bodyDiv w:val="1"/>
      <w:marLeft w:val="0"/>
      <w:marRight w:val="0"/>
      <w:marTop w:val="0"/>
      <w:marBottom w:val="0"/>
      <w:divBdr>
        <w:top w:val="none" w:sz="0" w:space="0" w:color="auto"/>
        <w:left w:val="none" w:sz="0" w:space="0" w:color="auto"/>
        <w:bottom w:val="none" w:sz="0" w:space="0" w:color="auto"/>
        <w:right w:val="none" w:sz="0" w:space="0" w:color="auto"/>
      </w:divBdr>
    </w:div>
    <w:div w:id="149488613">
      <w:bodyDiv w:val="1"/>
      <w:marLeft w:val="0"/>
      <w:marRight w:val="0"/>
      <w:marTop w:val="0"/>
      <w:marBottom w:val="0"/>
      <w:divBdr>
        <w:top w:val="none" w:sz="0" w:space="0" w:color="auto"/>
        <w:left w:val="none" w:sz="0" w:space="0" w:color="auto"/>
        <w:bottom w:val="none" w:sz="0" w:space="0" w:color="auto"/>
        <w:right w:val="none" w:sz="0" w:space="0" w:color="auto"/>
      </w:divBdr>
    </w:div>
    <w:div w:id="150633658">
      <w:bodyDiv w:val="1"/>
      <w:marLeft w:val="0"/>
      <w:marRight w:val="0"/>
      <w:marTop w:val="0"/>
      <w:marBottom w:val="0"/>
      <w:divBdr>
        <w:top w:val="none" w:sz="0" w:space="0" w:color="auto"/>
        <w:left w:val="none" w:sz="0" w:space="0" w:color="auto"/>
        <w:bottom w:val="none" w:sz="0" w:space="0" w:color="auto"/>
        <w:right w:val="none" w:sz="0" w:space="0" w:color="auto"/>
      </w:divBdr>
    </w:div>
    <w:div w:id="232861521">
      <w:bodyDiv w:val="1"/>
      <w:marLeft w:val="0"/>
      <w:marRight w:val="0"/>
      <w:marTop w:val="0"/>
      <w:marBottom w:val="0"/>
      <w:divBdr>
        <w:top w:val="none" w:sz="0" w:space="0" w:color="auto"/>
        <w:left w:val="none" w:sz="0" w:space="0" w:color="auto"/>
        <w:bottom w:val="none" w:sz="0" w:space="0" w:color="auto"/>
        <w:right w:val="none" w:sz="0" w:space="0" w:color="auto"/>
      </w:divBdr>
    </w:div>
    <w:div w:id="272903484">
      <w:bodyDiv w:val="1"/>
      <w:marLeft w:val="0"/>
      <w:marRight w:val="0"/>
      <w:marTop w:val="0"/>
      <w:marBottom w:val="0"/>
      <w:divBdr>
        <w:top w:val="none" w:sz="0" w:space="0" w:color="auto"/>
        <w:left w:val="none" w:sz="0" w:space="0" w:color="auto"/>
        <w:bottom w:val="none" w:sz="0" w:space="0" w:color="auto"/>
        <w:right w:val="none" w:sz="0" w:space="0" w:color="auto"/>
      </w:divBdr>
      <w:divsChild>
        <w:div w:id="136992234">
          <w:marLeft w:val="0"/>
          <w:marRight w:val="0"/>
          <w:marTop w:val="0"/>
          <w:marBottom w:val="0"/>
          <w:divBdr>
            <w:top w:val="none" w:sz="0" w:space="0" w:color="auto"/>
            <w:left w:val="none" w:sz="0" w:space="0" w:color="auto"/>
            <w:bottom w:val="none" w:sz="0" w:space="0" w:color="auto"/>
            <w:right w:val="none" w:sz="0" w:space="0" w:color="auto"/>
          </w:divBdr>
          <w:divsChild>
            <w:div w:id="1710648648">
              <w:marLeft w:val="0"/>
              <w:marRight w:val="0"/>
              <w:marTop w:val="0"/>
              <w:marBottom w:val="0"/>
              <w:divBdr>
                <w:top w:val="none" w:sz="0" w:space="0" w:color="auto"/>
                <w:left w:val="none" w:sz="0" w:space="0" w:color="auto"/>
                <w:bottom w:val="none" w:sz="0" w:space="0" w:color="auto"/>
                <w:right w:val="none" w:sz="0" w:space="0" w:color="auto"/>
              </w:divBdr>
              <w:divsChild>
                <w:div w:id="454912427">
                  <w:marLeft w:val="0"/>
                  <w:marRight w:val="0"/>
                  <w:marTop w:val="0"/>
                  <w:marBottom w:val="0"/>
                  <w:divBdr>
                    <w:top w:val="none" w:sz="0" w:space="0" w:color="auto"/>
                    <w:left w:val="none" w:sz="0" w:space="0" w:color="auto"/>
                    <w:bottom w:val="none" w:sz="0" w:space="0" w:color="auto"/>
                    <w:right w:val="none" w:sz="0" w:space="0" w:color="auto"/>
                  </w:divBdr>
                </w:div>
                <w:div w:id="517500936">
                  <w:marLeft w:val="0"/>
                  <w:marRight w:val="0"/>
                  <w:marTop w:val="0"/>
                  <w:marBottom w:val="0"/>
                  <w:divBdr>
                    <w:top w:val="none" w:sz="0" w:space="0" w:color="auto"/>
                    <w:left w:val="none" w:sz="0" w:space="0" w:color="auto"/>
                    <w:bottom w:val="none" w:sz="0" w:space="0" w:color="auto"/>
                    <w:right w:val="none" w:sz="0" w:space="0" w:color="auto"/>
                  </w:divBdr>
                </w:div>
                <w:div w:id="943684010">
                  <w:marLeft w:val="0"/>
                  <w:marRight w:val="0"/>
                  <w:marTop w:val="0"/>
                  <w:marBottom w:val="0"/>
                  <w:divBdr>
                    <w:top w:val="none" w:sz="0" w:space="0" w:color="auto"/>
                    <w:left w:val="none" w:sz="0" w:space="0" w:color="auto"/>
                    <w:bottom w:val="none" w:sz="0" w:space="0" w:color="auto"/>
                    <w:right w:val="none" w:sz="0" w:space="0" w:color="auto"/>
                  </w:divBdr>
                </w:div>
                <w:div w:id="987787153">
                  <w:marLeft w:val="0"/>
                  <w:marRight w:val="0"/>
                  <w:marTop w:val="0"/>
                  <w:marBottom w:val="0"/>
                  <w:divBdr>
                    <w:top w:val="none" w:sz="0" w:space="0" w:color="auto"/>
                    <w:left w:val="none" w:sz="0" w:space="0" w:color="auto"/>
                    <w:bottom w:val="none" w:sz="0" w:space="0" w:color="auto"/>
                    <w:right w:val="none" w:sz="0" w:space="0" w:color="auto"/>
                  </w:divBdr>
                </w:div>
                <w:div w:id="1047531217">
                  <w:marLeft w:val="0"/>
                  <w:marRight w:val="0"/>
                  <w:marTop w:val="0"/>
                  <w:marBottom w:val="0"/>
                  <w:divBdr>
                    <w:top w:val="none" w:sz="0" w:space="0" w:color="auto"/>
                    <w:left w:val="none" w:sz="0" w:space="0" w:color="auto"/>
                    <w:bottom w:val="none" w:sz="0" w:space="0" w:color="auto"/>
                    <w:right w:val="none" w:sz="0" w:space="0" w:color="auto"/>
                  </w:divBdr>
                </w:div>
                <w:div w:id="1219437228">
                  <w:marLeft w:val="0"/>
                  <w:marRight w:val="0"/>
                  <w:marTop w:val="0"/>
                  <w:marBottom w:val="0"/>
                  <w:divBdr>
                    <w:top w:val="none" w:sz="0" w:space="0" w:color="auto"/>
                    <w:left w:val="none" w:sz="0" w:space="0" w:color="auto"/>
                    <w:bottom w:val="none" w:sz="0" w:space="0" w:color="auto"/>
                    <w:right w:val="none" w:sz="0" w:space="0" w:color="auto"/>
                  </w:divBdr>
                </w:div>
                <w:div w:id="1575701164">
                  <w:marLeft w:val="0"/>
                  <w:marRight w:val="0"/>
                  <w:marTop w:val="0"/>
                  <w:marBottom w:val="0"/>
                  <w:divBdr>
                    <w:top w:val="none" w:sz="0" w:space="0" w:color="auto"/>
                    <w:left w:val="none" w:sz="0" w:space="0" w:color="auto"/>
                    <w:bottom w:val="none" w:sz="0" w:space="0" w:color="auto"/>
                    <w:right w:val="none" w:sz="0" w:space="0" w:color="auto"/>
                  </w:divBdr>
                </w:div>
                <w:div w:id="208529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887804">
      <w:bodyDiv w:val="1"/>
      <w:marLeft w:val="0"/>
      <w:marRight w:val="0"/>
      <w:marTop w:val="0"/>
      <w:marBottom w:val="0"/>
      <w:divBdr>
        <w:top w:val="none" w:sz="0" w:space="0" w:color="auto"/>
        <w:left w:val="none" w:sz="0" w:space="0" w:color="auto"/>
        <w:bottom w:val="none" w:sz="0" w:space="0" w:color="auto"/>
        <w:right w:val="none" w:sz="0" w:space="0" w:color="auto"/>
      </w:divBdr>
    </w:div>
    <w:div w:id="287785894">
      <w:bodyDiv w:val="1"/>
      <w:marLeft w:val="0"/>
      <w:marRight w:val="0"/>
      <w:marTop w:val="0"/>
      <w:marBottom w:val="0"/>
      <w:divBdr>
        <w:top w:val="none" w:sz="0" w:space="0" w:color="auto"/>
        <w:left w:val="none" w:sz="0" w:space="0" w:color="auto"/>
        <w:bottom w:val="none" w:sz="0" w:space="0" w:color="auto"/>
        <w:right w:val="none" w:sz="0" w:space="0" w:color="auto"/>
      </w:divBdr>
    </w:div>
    <w:div w:id="305821282">
      <w:bodyDiv w:val="1"/>
      <w:marLeft w:val="0"/>
      <w:marRight w:val="0"/>
      <w:marTop w:val="0"/>
      <w:marBottom w:val="0"/>
      <w:divBdr>
        <w:top w:val="none" w:sz="0" w:space="0" w:color="auto"/>
        <w:left w:val="none" w:sz="0" w:space="0" w:color="auto"/>
        <w:bottom w:val="none" w:sz="0" w:space="0" w:color="auto"/>
        <w:right w:val="none" w:sz="0" w:space="0" w:color="auto"/>
      </w:divBdr>
    </w:div>
    <w:div w:id="361633399">
      <w:bodyDiv w:val="1"/>
      <w:marLeft w:val="0"/>
      <w:marRight w:val="0"/>
      <w:marTop w:val="0"/>
      <w:marBottom w:val="0"/>
      <w:divBdr>
        <w:top w:val="none" w:sz="0" w:space="0" w:color="auto"/>
        <w:left w:val="none" w:sz="0" w:space="0" w:color="auto"/>
        <w:bottom w:val="none" w:sz="0" w:space="0" w:color="auto"/>
        <w:right w:val="none" w:sz="0" w:space="0" w:color="auto"/>
      </w:divBdr>
    </w:div>
    <w:div w:id="402724934">
      <w:bodyDiv w:val="1"/>
      <w:marLeft w:val="0"/>
      <w:marRight w:val="0"/>
      <w:marTop w:val="0"/>
      <w:marBottom w:val="0"/>
      <w:divBdr>
        <w:top w:val="none" w:sz="0" w:space="0" w:color="auto"/>
        <w:left w:val="none" w:sz="0" w:space="0" w:color="auto"/>
        <w:bottom w:val="none" w:sz="0" w:space="0" w:color="auto"/>
        <w:right w:val="none" w:sz="0" w:space="0" w:color="auto"/>
      </w:divBdr>
    </w:div>
    <w:div w:id="441416928">
      <w:bodyDiv w:val="1"/>
      <w:marLeft w:val="0"/>
      <w:marRight w:val="0"/>
      <w:marTop w:val="0"/>
      <w:marBottom w:val="0"/>
      <w:divBdr>
        <w:top w:val="none" w:sz="0" w:space="0" w:color="auto"/>
        <w:left w:val="none" w:sz="0" w:space="0" w:color="auto"/>
        <w:bottom w:val="none" w:sz="0" w:space="0" w:color="auto"/>
        <w:right w:val="none" w:sz="0" w:space="0" w:color="auto"/>
      </w:divBdr>
    </w:div>
    <w:div w:id="477647882">
      <w:bodyDiv w:val="1"/>
      <w:marLeft w:val="0"/>
      <w:marRight w:val="0"/>
      <w:marTop w:val="0"/>
      <w:marBottom w:val="0"/>
      <w:divBdr>
        <w:top w:val="none" w:sz="0" w:space="0" w:color="auto"/>
        <w:left w:val="none" w:sz="0" w:space="0" w:color="auto"/>
        <w:bottom w:val="none" w:sz="0" w:space="0" w:color="auto"/>
        <w:right w:val="none" w:sz="0" w:space="0" w:color="auto"/>
      </w:divBdr>
    </w:div>
    <w:div w:id="537427890">
      <w:bodyDiv w:val="1"/>
      <w:marLeft w:val="0"/>
      <w:marRight w:val="0"/>
      <w:marTop w:val="0"/>
      <w:marBottom w:val="0"/>
      <w:divBdr>
        <w:top w:val="none" w:sz="0" w:space="0" w:color="auto"/>
        <w:left w:val="none" w:sz="0" w:space="0" w:color="auto"/>
        <w:bottom w:val="none" w:sz="0" w:space="0" w:color="auto"/>
        <w:right w:val="none" w:sz="0" w:space="0" w:color="auto"/>
      </w:divBdr>
    </w:div>
    <w:div w:id="572666341">
      <w:bodyDiv w:val="1"/>
      <w:marLeft w:val="0"/>
      <w:marRight w:val="0"/>
      <w:marTop w:val="0"/>
      <w:marBottom w:val="0"/>
      <w:divBdr>
        <w:top w:val="none" w:sz="0" w:space="0" w:color="auto"/>
        <w:left w:val="none" w:sz="0" w:space="0" w:color="auto"/>
        <w:bottom w:val="none" w:sz="0" w:space="0" w:color="auto"/>
        <w:right w:val="none" w:sz="0" w:space="0" w:color="auto"/>
      </w:divBdr>
    </w:div>
    <w:div w:id="598022481">
      <w:bodyDiv w:val="1"/>
      <w:marLeft w:val="0"/>
      <w:marRight w:val="0"/>
      <w:marTop w:val="0"/>
      <w:marBottom w:val="0"/>
      <w:divBdr>
        <w:top w:val="none" w:sz="0" w:space="0" w:color="auto"/>
        <w:left w:val="none" w:sz="0" w:space="0" w:color="auto"/>
        <w:bottom w:val="none" w:sz="0" w:space="0" w:color="auto"/>
        <w:right w:val="none" w:sz="0" w:space="0" w:color="auto"/>
      </w:divBdr>
    </w:div>
    <w:div w:id="689070828">
      <w:bodyDiv w:val="1"/>
      <w:marLeft w:val="0"/>
      <w:marRight w:val="0"/>
      <w:marTop w:val="0"/>
      <w:marBottom w:val="0"/>
      <w:divBdr>
        <w:top w:val="none" w:sz="0" w:space="0" w:color="auto"/>
        <w:left w:val="none" w:sz="0" w:space="0" w:color="auto"/>
        <w:bottom w:val="none" w:sz="0" w:space="0" w:color="auto"/>
        <w:right w:val="none" w:sz="0" w:space="0" w:color="auto"/>
      </w:divBdr>
    </w:div>
    <w:div w:id="697120824">
      <w:bodyDiv w:val="1"/>
      <w:marLeft w:val="0"/>
      <w:marRight w:val="0"/>
      <w:marTop w:val="0"/>
      <w:marBottom w:val="0"/>
      <w:divBdr>
        <w:top w:val="none" w:sz="0" w:space="0" w:color="auto"/>
        <w:left w:val="none" w:sz="0" w:space="0" w:color="auto"/>
        <w:bottom w:val="none" w:sz="0" w:space="0" w:color="auto"/>
        <w:right w:val="none" w:sz="0" w:space="0" w:color="auto"/>
      </w:divBdr>
    </w:div>
    <w:div w:id="764805362">
      <w:bodyDiv w:val="1"/>
      <w:marLeft w:val="0"/>
      <w:marRight w:val="0"/>
      <w:marTop w:val="0"/>
      <w:marBottom w:val="0"/>
      <w:divBdr>
        <w:top w:val="none" w:sz="0" w:space="0" w:color="auto"/>
        <w:left w:val="none" w:sz="0" w:space="0" w:color="auto"/>
        <w:bottom w:val="none" w:sz="0" w:space="0" w:color="auto"/>
        <w:right w:val="none" w:sz="0" w:space="0" w:color="auto"/>
      </w:divBdr>
    </w:div>
    <w:div w:id="794373277">
      <w:bodyDiv w:val="1"/>
      <w:marLeft w:val="0"/>
      <w:marRight w:val="0"/>
      <w:marTop w:val="0"/>
      <w:marBottom w:val="0"/>
      <w:divBdr>
        <w:top w:val="none" w:sz="0" w:space="0" w:color="auto"/>
        <w:left w:val="none" w:sz="0" w:space="0" w:color="auto"/>
        <w:bottom w:val="none" w:sz="0" w:space="0" w:color="auto"/>
        <w:right w:val="none" w:sz="0" w:space="0" w:color="auto"/>
      </w:divBdr>
    </w:div>
    <w:div w:id="875118353">
      <w:bodyDiv w:val="1"/>
      <w:marLeft w:val="0"/>
      <w:marRight w:val="0"/>
      <w:marTop w:val="0"/>
      <w:marBottom w:val="0"/>
      <w:divBdr>
        <w:top w:val="none" w:sz="0" w:space="0" w:color="auto"/>
        <w:left w:val="none" w:sz="0" w:space="0" w:color="auto"/>
        <w:bottom w:val="none" w:sz="0" w:space="0" w:color="auto"/>
        <w:right w:val="none" w:sz="0" w:space="0" w:color="auto"/>
      </w:divBdr>
    </w:div>
    <w:div w:id="925117711">
      <w:bodyDiv w:val="1"/>
      <w:marLeft w:val="0"/>
      <w:marRight w:val="0"/>
      <w:marTop w:val="0"/>
      <w:marBottom w:val="0"/>
      <w:divBdr>
        <w:top w:val="none" w:sz="0" w:space="0" w:color="auto"/>
        <w:left w:val="none" w:sz="0" w:space="0" w:color="auto"/>
        <w:bottom w:val="none" w:sz="0" w:space="0" w:color="auto"/>
        <w:right w:val="none" w:sz="0" w:space="0" w:color="auto"/>
      </w:divBdr>
    </w:div>
    <w:div w:id="959412260">
      <w:bodyDiv w:val="1"/>
      <w:marLeft w:val="0"/>
      <w:marRight w:val="0"/>
      <w:marTop w:val="0"/>
      <w:marBottom w:val="0"/>
      <w:divBdr>
        <w:top w:val="none" w:sz="0" w:space="0" w:color="auto"/>
        <w:left w:val="none" w:sz="0" w:space="0" w:color="auto"/>
        <w:bottom w:val="none" w:sz="0" w:space="0" w:color="auto"/>
        <w:right w:val="none" w:sz="0" w:space="0" w:color="auto"/>
      </w:divBdr>
    </w:div>
    <w:div w:id="1014961662">
      <w:bodyDiv w:val="1"/>
      <w:marLeft w:val="0"/>
      <w:marRight w:val="0"/>
      <w:marTop w:val="0"/>
      <w:marBottom w:val="0"/>
      <w:divBdr>
        <w:top w:val="none" w:sz="0" w:space="0" w:color="auto"/>
        <w:left w:val="none" w:sz="0" w:space="0" w:color="auto"/>
        <w:bottom w:val="none" w:sz="0" w:space="0" w:color="auto"/>
        <w:right w:val="none" w:sz="0" w:space="0" w:color="auto"/>
      </w:divBdr>
    </w:div>
    <w:div w:id="1059405397">
      <w:bodyDiv w:val="1"/>
      <w:marLeft w:val="0"/>
      <w:marRight w:val="0"/>
      <w:marTop w:val="0"/>
      <w:marBottom w:val="0"/>
      <w:divBdr>
        <w:top w:val="none" w:sz="0" w:space="0" w:color="auto"/>
        <w:left w:val="none" w:sz="0" w:space="0" w:color="auto"/>
        <w:bottom w:val="none" w:sz="0" w:space="0" w:color="auto"/>
        <w:right w:val="none" w:sz="0" w:space="0" w:color="auto"/>
      </w:divBdr>
    </w:div>
    <w:div w:id="1068727781">
      <w:bodyDiv w:val="1"/>
      <w:marLeft w:val="0"/>
      <w:marRight w:val="0"/>
      <w:marTop w:val="0"/>
      <w:marBottom w:val="0"/>
      <w:divBdr>
        <w:top w:val="none" w:sz="0" w:space="0" w:color="auto"/>
        <w:left w:val="none" w:sz="0" w:space="0" w:color="auto"/>
        <w:bottom w:val="none" w:sz="0" w:space="0" w:color="auto"/>
        <w:right w:val="none" w:sz="0" w:space="0" w:color="auto"/>
      </w:divBdr>
    </w:div>
    <w:div w:id="1150554596">
      <w:bodyDiv w:val="1"/>
      <w:marLeft w:val="0"/>
      <w:marRight w:val="0"/>
      <w:marTop w:val="0"/>
      <w:marBottom w:val="0"/>
      <w:divBdr>
        <w:top w:val="none" w:sz="0" w:space="0" w:color="auto"/>
        <w:left w:val="none" w:sz="0" w:space="0" w:color="auto"/>
        <w:bottom w:val="none" w:sz="0" w:space="0" w:color="auto"/>
        <w:right w:val="none" w:sz="0" w:space="0" w:color="auto"/>
      </w:divBdr>
    </w:div>
    <w:div w:id="1184780433">
      <w:bodyDiv w:val="1"/>
      <w:marLeft w:val="0"/>
      <w:marRight w:val="0"/>
      <w:marTop w:val="0"/>
      <w:marBottom w:val="0"/>
      <w:divBdr>
        <w:top w:val="none" w:sz="0" w:space="0" w:color="auto"/>
        <w:left w:val="none" w:sz="0" w:space="0" w:color="auto"/>
        <w:bottom w:val="none" w:sz="0" w:space="0" w:color="auto"/>
        <w:right w:val="none" w:sz="0" w:space="0" w:color="auto"/>
      </w:divBdr>
    </w:div>
    <w:div w:id="1220366487">
      <w:bodyDiv w:val="1"/>
      <w:marLeft w:val="0"/>
      <w:marRight w:val="0"/>
      <w:marTop w:val="0"/>
      <w:marBottom w:val="0"/>
      <w:divBdr>
        <w:top w:val="none" w:sz="0" w:space="0" w:color="auto"/>
        <w:left w:val="none" w:sz="0" w:space="0" w:color="auto"/>
        <w:bottom w:val="none" w:sz="0" w:space="0" w:color="auto"/>
        <w:right w:val="none" w:sz="0" w:space="0" w:color="auto"/>
      </w:divBdr>
    </w:div>
    <w:div w:id="1221940989">
      <w:bodyDiv w:val="1"/>
      <w:marLeft w:val="0"/>
      <w:marRight w:val="0"/>
      <w:marTop w:val="0"/>
      <w:marBottom w:val="0"/>
      <w:divBdr>
        <w:top w:val="none" w:sz="0" w:space="0" w:color="auto"/>
        <w:left w:val="none" w:sz="0" w:space="0" w:color="auto"/>
        <w:bottom w:val="none" w:sz="0" w:space="0" w:color="auto"/>
        <w:right w:val="none" w:sz="0" w:space="0" w:color="auto"/>
      </w:divBdr>
    </w:div>
    <w:div w:id="1236162908">
      <w:bodyDiv w:val="1"/>
      <w:marLeft w:val="0"/>
      <w:marRight w:val="0"/>
      <w:marTop w:val="0"/>
      <w:marBottom w:val="0"/>
      <w:divBdr>
        <w:top w:val="none" w:sz="0" w:space="0" w:color="auto"/>
        <w:left w:val="none" w:sz="0" w:space="0" w:color="auto"/>
        <w:bottom w:val="none" w:sz="0" w:space="0" w:color="auto"/>
        <w:right w:val="none" w:sz="0" w:space="0" w:color="auto"/>
      </w:divBdr>
    </w:div>
    <w:div w:id="1243685841">
      <w:bodyDiv w:val="1"/>
      <w:marLeft w:val="0"/>
      <w:marRight w:val="0"/>
      <w:marTop w:val="0"/>
      <w:marBottom w:val="0"/>
      <w:divBdr>
        <w:top w:val="none" w:sz="0" w:space="0" w:color="auto"/>
        <w:left w:val="none" w:sz="0" w:space="0" w:color="auto"/>
        <w:bottom w:val="none" w:sz="0" w:space="0" w:color="auto"/>
        <w:right w:val="none" w:sz="0" w:space="0" w:color="auto"/>
      </w:divBdr>
    </w:div>
    <w:div w:id="1262563171">
      <w:bodyDiv w:val="1"/>
      <w:marLeft w:val="0"/>
      <w:marRight w:val="0"/>
      <w:marTop w:val="0"/>
      <w:marBottom w:val="0"/>
      <w:divBdr>
        <w:top w:val="none" w:sz="0" w:space="0" w:color="auto"/>
        <w:left w:val="none" w:sz="0" w:space="0" w:color="auto"/>
        <w:bottom w:val="none" w:sz="0" w:space="0" w:color="auto"/>
        <w:right w:val="none" w:sz="0" w:space="0" w:color="auto"/>
      </w:divBdr>
    </w:div>
    <w:div w:id="1270819709">
      <w:bodyDiv w:val="1"/>
      <w:marLeft w:val="0"/>
      <w:marRight w:val="0"/>
      <w:marTop w:val="0"/>
      <w:marBottom w:val="0"/>
      <w:divBdr>
        <w:top w:val="none" w:sz="0" w:space="0" w:color="auto"/>
        <w:left w:val="none" w:sz="0" w:space="0" w:color="auto"/>
        <w:bottom w:val="none" w:sz="0" w:space="0" w:color="auto"/>
        <w:right w:val="none" w:sz="0" w:space="0" w:color="auto"/>
      </w:divBdr>
    </w:div>
    <w:div w:id="1277253624">
      <w:bodyDiv w:val="1"/>
      <w:marLeft w:val="0"/>
      <w:marRight w:val="0"/>
      <w:marTop w:val="0"/>
      <w:marBottom w:val="0"/>
      <w:divBdr>
        <w:top w:val="none" w:sz="0" w:space="0" w:color="auto"/>
        <w:left w:val="none" w:sz="0" w:space="0" w:color="auto"/>
        <w:bottom w:val="none" w:sz="0" w:space="0" w:color="auto"/>
        <w:right w:val="none" w:sz="0" w:space="0" w:color="auto"/>
      </w:divBdr>
    </w:div>
    <w:div w:id="1291741520">
      <w:bodyDiv w:val="1"/>
      <w:marLeft w:val="0"/>
      <w:marRight w:val="0"/>
      <w:marTop w:val="0"/>
      <w:marBottom w:val="0"/>
      <w:divBdr>
        <w:top w:val="none" w:sz="0" w:space="0" w:color="auto"/>
        <w:left w:val="none" w:sz="0" w:space="0" w:color="auto"/>
        <w:bottom w:val="none" w:sz="0" w:space="0" w:color="auto"/>
        <w:right w:val="none" w:sz="0" w:space="0" w:color="auto"/>
      </w:divBdr>
    </w:div>
    <w:div w:id="1325933649">
      <w:bodyDiv w:val="1"/>
      <w:marLeft w:val="0"/>
      <w:marRight w:val="0"/>
      <w:marTop w:val="0"/>
      <w:marBottom w:val="0"/>
      <w:divBdr>
        <w:top w:val="none" w:sz="0" w:space="0" w:color="auto"/>
        <w:left w:val="none" w:sz="0" w:space="0" w:color="auto"/>
        <w:bottom w:val="none" w:sz="0" w:space="0" w:color="auto"/>
        <w:right w:val="none" w:sz="0" w:space="0" w:color="auto"/>
      </w:divBdr>
    </w:div>
    <w:div w:id="1363748827">
      <w:bodyDiv w:val="1"/>
      <w:marLeft w:val="0"/>
      <w:marRight w:val="0"/>
      <w:marTop w:val="0"/>
      <w:marBottom w:val="0"/>
      <w:divBdr>
        <w:top w:val="none" w:sz="0" w:space="0" w:color="auto"/>
        <w:left w:val="none" w:sz="0" w:space="0" w:color="auto"/>
        <w:bottom w:val="none" w:sz="0" w:space="0" w:color="auto"/>
        <w:right w:val="none" w:sz="0" w:space="0" w:color="auto"/>
      </w:divBdr>
    </w:div>
    <w:div w:id="1433237747">
      <w:bodyDiv w:val="1"/>
      <w:marLeft w:val="0"/>
      <w:marRight w:val="0"/>
      <w:marTop w:val="0"/>
      <w:marBottom w:val="0"/>
      <w:divBdr>
        <w:top w:val="none" w:sz="0" w:space="0" w:color="auto"/>
        <w:left w:val="none" w:sz="0" w:space="0" w:color="auto"/>
        <w:bottom w:val="none" w:sz="0" w:space="0" w:color="auto"/>
        <w:right w:val="none" w:sz="0" w:space="0" w:color="auto"/>
      </w:divBdr>
    </w:div>
    <w:div w:id="1453596342">
      <w:bodyDiv w:val="1"/>
      <w:marLeft w:val="0"/>
      <w:marRight w:val="0"/>
      <w:marTop w:val="0"/>
      <w:marBottom w:val="0"/>
      <w:divBdr>
        <w:top w:val="none" w:sz="0" w:space="0" w:color="auto"/>
        <w:left w:val="none" w:sz="0" w:space="0" w:color="auto"/>
        <w:bottom w:val="none" w:sz="0" w:space="0" w:color="auto"/>
        <w:right w:val="none" w:sz="0" w:space="0" w:color="auto"/>
      </w:divBdr>
    </w:div>
    <w:div w:id="1510486350">
      <w:bodyDiv w:val="1"/>
      <w:marLeft w:val="0"/>
      <w:marRight w:val="0"/>
      <w:marTop w:val="0"/>
      <w:marBottom w:val="0"/>
      <w:divBdr>
        <w:top w:val="none" w:sz="0" w:space="0" w:color="auto"/>
        <w:left w:val="none" w:sz="0" w:space="0" w:color="auto"/>
        <w:bottom w:val="none" w:sz="0" w:space="0" w:color="auto"/>
        <w:right w:val="none" w:sz="0" w:space="0" w:color="auto"/>
      </w:divBdr>
    </w:div>
    <w:div w:id="1586109411">
      <w:bodyDiv w:val="1"/>
      <w:marLeft w:val="0"/>
      <w:marRight w:val="0"/>
      <w:marTop w:val="0"/>
      <w:marBottom w:val="0"/>
      <w:divBdr>
        <w:top w:val="none" w:sz="0" w:space="0" w:color="auto"/>
        <w:left w:val="none" w:sz="0" w:space="0" w:color="auto"/>
        <w:bottom w:val="none" w:sz="0" w:space="0" w:color="auto"/>
        <w:right w:val="none" w:sz="0" w:space="0" w:color="auto"/>
      </w:divBdr>
    </w:div>
    <w:div w:id="1612125662">
      <w:bodyDiv w:val="1"/>
      <w:marLeft w:val="0"/>
      <w:marRight w:val="0"/>
      <w:marTop w:val="0"/>
      <w:marBottom w:val="0"/>
      <w:divBdr>
        <w:top w:val="none" w:sz="0" w:space="0" w:color="auto"/>
        <w:left w:val="none" w:sz="0" w:space="0" w:color="auto"/>
        <w:bottom w:val="none" w:sz="0" w:space="0" w:color="auto"/>
        <w:right w:val="none" w:sz="0" w:space="0" w:color="auto"/>
      </w:divBdr>
    </w:div>
    <w:div w:id="1796606157">
      <w:bodyDiv w:val="1"/>
      <w:marLeft w:val="0"/>
      <w:marRight w:val="0"/>
      <w:marTop w:val="0"/>
      <w:marBottom w:val="0"/>
      <w:divBdr>
        <w:top w:val="none" w:sz="0" w:space="0" w:color="auto"/>
        <w:left w:val="none" w:sz="0" w:space="0" w:color="auto"/>
        <w:bottom w:val="none" w:sz="0" w:space="0" w:color="auto"/>
        <w:right w:val="none" w:sz="0" w:space="0" w:color="auto"/>
      </w:divBdr>
    </w:div>
    <w:div w:id="1817869778">
      <w:bodyDiv w:val="1"/>
      <w:marLeft w:val="0"/>
      <w:marRight w:val="0"/>
      <w:marTop w:val="0"/>
      <w:marBottom w:val="0"/>
      <w:divBdr>
        <w:top w:val="none" w:sz="0" w:space="0" w:color="auto"/>
        <w:left w:val="none" w:sz="0" w:space="0" w:color="auto"/>
        <w:bottom w:val="none" w:sz="0" w:space="0" w:color="auto"/>
        <w:right w:val="none" w:sz="0" w:space="0" w:color="auto"/>
      </w:divBdr>
    </w:div>
    <w:div w:id="1824076103">
      <w:bodyDiv w:val="1"/>
      <w:marLeft w:val="0"/>
      <w:marRight w:val="0"/>
      <w:marTop w:val="0"/>
      <w:marBottom w:val="0"/>
      <w:divBdr>
        <w:top w:val="none" w:sz="0" w:space="0" w:color="auto"/>
        <w:left w:val="none" w:sz="0" w:space="0" w:color="auto"/>
        <w:bottom w:val="none" w:sz="0" w:space="0" w:color="auto"/>
        <w:right w:val="none" w:sz="0" w:space="0" w:color="auto"/>
      </w:divBdr>
    </w:div>
    <w:div w:id="1833838703">
      <w:bodyDiv w:val="1"/>
      <w:marLeft w:val="0"/>
      <w:marRight w:val="0"/>
      <w:marTop w:val="0"/>
      <w:marBottom w:val="0"/>
      <w:divBdr>
        <w:top w:val="none" w:sz="0" w:space="0" w:color="auto"/>
        <w:left w:val="none" w:sz="0" w:space="0" w:color="auto"/>
        <w:bottom w:val="none" w:sz="0" w:space="0" w:color="auto"/>
        <w:right w:val="none" w:sz="0" w:space="0" w:color="auto"/>
      </w:divBdr>
    </w:div>
    <w:div w:id="1842694780">
      <w:bodyDiv w:val="1"/>
      <w:marLeft w:val="0"/>
      <w:marRight w:val="0"/>
      <w:marTop w:val="0"/>
      <w:marBottom w:val="0"/>
      <w:divBdr>
        <w:top w:val="none" w:sz="0" w:space="0" w:color="auto"/>
        <w:left w:val="none" w:sz="0" w:space="0" w:color="auto"/>
        <w:bottom w:val="none" w:sz="0" w:space="0" w:color="auto"/>
        <w:right w:val="none" w:sz="0" w:space="0" w:color="auto"/>
      </w:divBdr>
    </w:div>
    <w:div w:id="1878657531">
      <w:bodyDiv w:val="1"/>
      <w:marLeft w:val="0"/>
      <w:marRight w:val="0"/>
      <w:marTop w:val="0"/>
      <w:marBottom w:val="0"/>
      <w:divBdr>
        <w:top w:val="none" w:sz="0" w:space="0" w:color="auto"/>
        <w:left w:val="none" w:sz="0" w:space="0" w:color="auto"/>
        <w:bottom w:val="none" w:sz="0" w:space="0" w:color="auto"/>
        <w:right w:val="none" w:sz="0" w:space="0" w:color="auto"/>
      </w:divBdr>
    </w:div>
    <w:div w:id="2010325367">
      <w:bodyDiv w:val="1"/>
      <w:marLeft w:val="0"/>
      <w:marRight w:val="0"/>
      <w:marTop w:val="0"/>
      <w:marBottom w:val="0"/>
      <w:divBdr>
        <w:top w:val="none" w:sz="0" w:space="0" w:color="auto"/>
        <w:left w:val="none" w:sz="0" w:space="0" w:color="auto"/>
        <w:bottom w:val="none" w:sz="0" w:space="0" w:color="auto"/>
        <w:right w:val="none" w:sz="0" w:space="0" w:color="auto"/>
      </w:divBdr>
    </w:div>
    <w:div w:id="2043899430">
      <w:bodyDiv w:val="1"/>
      <w:marLeft w:val="0"/>
      <w:marRight w:val="0"/>
      <w:marTop w:val="0"/>
      <w:marBottom w:val="0"/>
      <w:divBdr>
        <w:top w:val="none" w:sz="0" w:space="0" w:color="auto"/>
        <w:left w:val="none" w:sz="0" w:space="0" w:color="auto"/>
        <w:bottom w:val="none" w:sz="0" w:space="0" w:color="auto"/>
        <w:right w:val="none" w:sz="0" w:space="0" w:color="auto"/>
      </w:divBdr>
    </w:div>
    <w:div w:id="2064327401">
      <w:bodyDiv w:val="1"/>
      <w:marLeft w:val="0"/>
      <w:marRight w:val="0"/>
      <w:marTop w:val="0"/>
      <w:marBottom w:val="0"/>
      <w:divBdr>
        <w:top w:val="none" w:sz="0" w:space="0" w:color="auto"/>
        <w:left w:val="none" w:sz="0" w:space="0" w:color="auto"/>
        <w:bottom w:val="none" w:sz="0" w:space="0" w:color="auto"/>
        <w:right w:val="none" w:sz="0" w:space="0" w:color="auto"/>
      </w:divBdr>
      <w:divsChild>
        <w:div w:id="1255015307">
          <w:marLeft w:val="0"/>
          <w:marRight w:val="0"/>
          <w:marTop w:val="100"/>
          <w:marBottom w:val="100"/>
          <w:divBdr>
            <w:top w:val="none" w:sz="0" w:space="0" w:color="auto"/>
            <w:left w:val="none" w:sz="0" w:space="0" w:color="auto"/>
            <w:bottom w:val="none" w:sz="0" w:space="0" w:color="auto"/>
            <w:right w:val="none" w:sz="0" w:space="0" w:color="auto"/>
          </w:divBdr>
          <w:divsChild>
            <w:div w:id="1025714878">
              <w:marLeft w:val="0"/>
              <w:marRight w:val="0"/>
              <w:marTop w:val="0"/>
              <w:marBottom w:val="335"/>
              <w:divBdr>
                <w:top w:val="none" w:sz="0" w:space="0" w:color="auto"/>
                <w:left w:val="none" w:sz="0" w:space="0" w:color="auto"/>
                <w:bottom w:val="none" w:sz="0" w:space="0" w:color="auto"/>
                <w:right w:val="none" w:sz="0" w:space="0" w:color="auto"/>
              </w:divBdr>
            </w:div>
          </w:divsChild>
        </w:div>
      </w:divsChild>
    </w:div>
    <w:div w:id="207993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DB835069734954B9F623C8BB2395D4"/>
        <w:category>
          <w:name w:val="Všeobecné"/>
          <w:gallery w:val="placeholder"/>
        </w:category>
        <w:types>
          <w:type w:val="bbPlcHdr"/>
        </w:types>
        <w:behaviors>
          <w:behavior w:val="content"/>
        </w:behaviors>
        <w:guid w:val="{25F6231C-A49C-4287-95E4-8C25414AC250}"/>
      </w:docPartPr>
      <w:docPartBody>
        <w:p w:rsidR="00C81658" w:rsidRDefault="00C33519">
          <w:pPr>
            <w:pStyle w:val="63DB835069734954B9F623C8BB2395D4"/>
          </w:pPr>
          <w:r w:rsidRPr="001E1F60">
            <w:rPr>
              <w:rStyle w:val="Zstupntext"/>
            </w:rPr>
            <w:t>[Názov]</w:t>
          </w:r>
        </w:p>
      </w:docPartBody>
    </w:docPart>
    <w:docPart>
      <w:docPartPr>
        <w:name w:val="73D12CADBE2A429EBED721EC19EEB51C"/>
        <w:category>
          <w:name w:val="Všeobecné"/>
          <w:gallery w:val="placeholder"/>
        </w:category>
        <w:types>
          <w:type w:val="bbPlcHdr"/>
        </w:types>
        <w:behaviors>
          <w:behavior w:val="content"/>
        </w:behaviors>
        <w:guid w:val="{6E335058-55DD-489A-B5E5-6A86BB0A9C70}"/>
      </w:docPartPr>
      <w:docPartBody>
        <w:p w:rsidR="00C81658" w:rsidRDefault="00C33519">
          <w:pPr>
            <w:pStyle w:val="73D12CADBE2A429EBED721EC19EEB51C"/>
          </w:pPr>
          <w:r w:rsidRPr="001E1F60">
            <w:rPr>
              <w:rStyle w:val="Zstupntext"/>
            </w:rPr>
            <w:t>[Prehľad]</w:t>
          </w:r>
        </w:p>
      </w:docPartBody>
    </w:docPart>
    <w:docPart>
      <w:docPartPr>
        <w:name w:val="BDD83C67FB8C44E3B3004549440C4E25"/>
        <w:category>
          <w:name w:val="Všeobecné"/>
          <w:gallery w:val="placeholder"/>
        </w:category>
        <w:types>
          <w:type w:val="bbPlcHdr"/>
        </w:types>
        <w:behaviors>
          <w:behavior w:val="content"/>
        </w:behaviors>
        <w:guid w:val="{D9E91593-DF55-4123-968F-5D213FE0E873}"/>
      </w:docPartPr>
      <w:docPartBody>
        <w:p w:rsidR="00C81658" w:rsidRDefault="00C33519">
          <w:pPr>
            <w:pStyle w:val="BDD83C67FB8C44E3B3004549440C4E25"/>
          </w:pPr>
          <w:r w:rsidRPr="001E1F60">
            <w:rPr>
              <w:rStyle w:val="Zstupntext"/>
            </w:rPr>
            <w:t>[Telefón spoločnosti]</w:t>
          </w:r>
        </w:p>
      </w:docPartBody>
    </w:docPart>
    <w:docPart>
      <w:docPartPr>
        <w:name w:val="C4B814FFEBFB44798A1C39EB5CDD32EE"/>
        <w:category>
          <w:name w:val="Všeobecné"/>
          <w:gallery w:val="placeholder"/>
        </w:category>
        <w:types>
          <w:type w:val="bbPlcHdr"/>
        </w:types>
        <w:behaviors>
          <w:behavior w:val="content"/>
        </w:behaviors>
        <w:guid w:val="{8FCE42E7-8CD2-443A-866E-AB28E05AC786}"/>
      </w:docPartPr>
      <w:docPartBody>
        <w:p w:rsidR="00C81658" w:rsidRDefault="00C33519">
          <w:pPr>
            <w:pStyle w:val="C4B814FFEBFB44798A1C39EB5CDD32EE"/>
          </w:pPr>
          <w:r w:rsidRPr="001E1F60">
            <w:rPr>
              <w:rStyle w:val="Zstupntext"/>
            </w:rPr>
            <w:t>[Fax spoločnosti]</w:t>
          </w:r>
        </w:p>
      </w:docPartBody>
    </w:docPart>
    <w:docPart>
      <w:docPartPr>
        <w:name w:val="C0BAF55984D34EF0B5F1DF47FC877BDE"/>
        <w:category>
          <w:name w:val="Všeobecné"/>
          <w:gallery w:val="placeholder"/>
        </w:category>
        <w:types>
          <w:type w:val="bbPlcHdr"/>
        </w:types>
        <w:behaviors>
          <w:behavior w:val="content"/>
        </w:behaviors>
        <w:guid w:val="{B0B37510-32E2-4CBC-A483-6F4333253B7C}"/>
      </w:docPartPr>
      <w:docPartBody>
        <w:p w:rsidR="00C81658" w:rsidRDefault="00C33519">
          <w:pPr>
            <w:pStyle w:val="C0BAF55984D34EF0B5F1DF47FC877BDE"/>
          </w:pPr>
          <w:r w:rsidRPr="001E1F60">
            <w:rPr>
              <w:rStyle w:val="Zstupntext"/>
            </w:rPr>
            <w:t>[Dátum publikovania]</w:t>
          </w:r>
        </w:p>
      </w:docPartBody>
    </w:docPart>
    <w:docPart>
      <w:docPartPr>
        <w:name w:val="5FC461335BE748FB80300BF41C998C7E"/>
        <w:category>
          <w:name w:val="Všeobecné"/>
          <w:gallery w:val="placeholder"/>
        </w:category>
        <w:types>
          <w:type w:val="bbPlcHdr"/>
        </w:types>
        <w:behaviors>
          <w:behavior w:val="content"/>
        </w:behaviors>
        <w:guid w:val="{A9FC8F38-4EB3-4280-A435-014752AC35ED}"/>
      </w:docPartPr>
      <w:docPartBody>
        <w:p w:rsidR="00C81658" w:rsidRDefault="00C33519">
          <w:pPr>
            <w:pStyle w:val="5FC461335BE748FB80300BF41C998C7E"/>
          </w:pPr>
          <w:r w:rsidRPr="001E1F60">
            <w:rPr>
              <w:rStyle w:val="Zstupntext"/>
            </w:rPr>
            <w:t>[Autor]</w:t>
          </w:r>
        </w:p>
      </w:docPartBody>
    </w:docPart>
    <w:docPart>
      <w:docPartPr>
        <w:name w:val="46191A961846466FA0DC13F8A1AA4A4E"/>
        <w:category>
          <w:name w:val="Všeobecné"/>
          <w:gallery w:val="placeholder"/>
        </w:category>
        <w:types>
          <w:type w:val="bbPlcHdr"/>
        </w:types>
        <w:behaviors>
          <w:behavior w:val="content"/>
        </w:behaviors>
        <w:guid w:val="{389D4E10-3202-496A-B744-52DB6D90EE8F}"/>
      </w:docPartPr>
      <w:docPartBody>
        <w:p w:rsidR="00C81658" w:rsidRDefault="00C33519">
          <w:pPr>
            <w:pStyle w:val="46191A961846466FA0DC13F8A1AA4A4E"/>
          </w:pPr>
          <w:r w:rsidRPr="001E1F60">
            <w:rPr>
              <w:rStyle w:val="Zstupntext"/>
            </w:rPr>
            <w:t>[Dátum publikovania]</w:t>
          </w:r>
        </w:p>
      </w:docPartBody>
    </w:docPart>
    <w:docPart>
      <w:docPartPr>
        <w:name w:val="3DA405A1C70A478B952F590C379BFD14"/>
        <w:category>
          <w:name w:val="Všeobecné"/>
          <w:gallery w:val="placeholder"/>
        </w:category>
        <w:types>
          <w:type w:val="bbPlcHdr"/>
        </w:types>
        <w:behaviors>
          <w:behavior w:val="content"/>
        </w:behaviors>
        <w:guid w:val="{8D2F915D-5511-4B03-8DF4-E1A7828E11A3}"/>
      </w:docPartPr>
      <w:docPartBody>
        <w:p w:rsidR="000B1906" w:rsidRDefault="00663430" w:rsidP="00663430">
          <w:pPr>
            <w:pStyle w:val="3DA405A1C70A478B952F590C379BFD14"/>
          </w:pPr>
          <w:r w:rsidRPr="001E1F60">
            <w:rPr>
              <w:rStyle w:val="Zstupntext"/>
            </w:rPr>
            <w:t>[Predmet]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519"/>
    <w:rsid w:val="000173AD"/>
    <w:rsid w:val="000A5AF5"/>
    <w:rsid w:val="000B1906"/>
    <w:rsid w:val="001434B9"/>
    <w:rsid w:val="002E6D38"/>
    <w:rsid w:val="004A4C5A"/>
    <w:rsid w:val="00503B04"/>
    <w:rsid w:val="00547387"/>
    <w:rsid w:val="00663430"/>
    <w:rsid w:val="006A0DC5"/>
    <w:rsid w:val="00786F11"/>
    <w:rsid w:val="007F5FF0"/>
    <w:rsid w:val="00826CDC"/>
    <w:rsid w:val="00852E6C"/>
    <w:rsid w:val="0086695D"/>
    <w:rsid w:val="00935A98"/>
    <w:rsid w:val="00B6057F"/>
    <w:rsid w:val="00B7516B"/>
    <w:rsid w:val="00B802F8"/>
    <w:rsid w:val="00C33519"/>
    <w:rsid w:val="00C81658"/>
    <w:rsid w:val="00C82CB3"/>
    <w:rsid w:val="00D01A9F"/>
    <w:rsid w:val="00D278A9"/>
    <w:rsid w:val="00D54726"/>
    <w:rsid w:val="00E7016B"/>
    <w:rsid w:val="00EF79DA"/>
    <w:rsid w:val="00FA4C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63430"/>
    <w:rPr>
      <w:color w:val="808080"/>
    </w:rPr>
  </w:style>
  <w:style w:type="paragraph" w:customStyle="1" w:styleId="63DB835069734954B9F623C8BB2395D4">
    <w:name w:val="63DB835069734954B9F623C8BB2395D4"/>
  </w:style>
  <w:style w:type="paragraph" w:customStyle="1" w:styleId="73D12CADBE2A429EBED721EC19EEB51C">
    <w:name w:val="73D12CADBE2A429EBED721EC19EEB51C"/>
  </w:style>
  <w:style w:type="paragraph" w:customStyle="1" w:styleId="BDD83C67FB8C44E3B3004549440C4E25">
    <w:name w:val="BDD83C67FB8C44E3B3004549440C4E25"/>
  </w:style>
  <w:style w:type="paragraph" w:customStyle="1" w:styleId="C4B814FFEBFB44798A1C39EB5CDD32EE">
    <w:name w:val="C4B814FFEBFB44798A1C39EB5CDD32EE"/>
  </w:style>
  <w:style w:type="paragraph" w:customStyle="1" w:styleId="C0BAF55984D34EF0B5F1DF47FC877BDE">
    <w:name w:val="C0BAF55984D34EF0B5F1DF47FC877BDE"/>
  </w:style>
  <w:style w:type="paragraph" w:customStyle="1" w:styleId="5FC461335BE748FB80300BF41C998C7E">
    <w:name w:val="5FC461335BE748FB80300BF41C998C7E"/>
  </w:style>
  <w:style w:type="paragraph" w:customStyle="1" w:styleId="46191A961846466FA0DC13F8A1AA4A4E">
    <w:name w:val="46191A961846466FA0DC13F8A1AA4A4E"/>
  </w:style>
  <w:style w:type="paragraph" w:customStyle="1" w:styleId="3DA405A1C70A478B952F590C379BFD14">
    <w:name w:val="3DA405A1C70A478B952F590C379BFD14"/>
    <w:rsid w:val="006634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2023-05-26T00:00:00</PublishDate>
  <Abstract>OSČ Technická, Dukelských Hrdinov 2, 984 01 Lučenec</Abstract>
  <CompanyAddress/>
  <CompanyPhone>Stredná odborná škola technická Lučenec</CompanyPhone>
  <CompanyFax>101CC080623</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9D74C5-1D86-4844-A220-7A3178564931}">
  <ds:schemaRefs>
    <ds:schemaRef ds:uri="http://schemas.openxmlformats.org/officeDocument/2006/bibliography"/>
  </ds:schemaRefs>
</ds:datastoreItem>
</file>

<file path=customXml/itemProps3.xml><?xml version="1.0" encoding="utf-8"?>
<ds:datastoreItem xmlns:ds="http://schemas.openxmlformats.org/officeDocument/2006/customXml" ds:itemID="{2A2B9D7A-B6EE-4B68-9E81-0E0F719BB12F}"/>
</file>

<file path=customXml/itemProps4.xml><?xml version="1.0" encoding="utf-8"?>
<ds:datastoreItem xmlns:ds="http://schemas.openxmlformats.org/officeDocument/2006/customXml" ds:itemID="{1809347A-6AB5-46EF-AF99-965D4851A193}"/>
</file>

<file path=customXml/itemProps5.xml><?xml version="1.0" encoding="utf-8"?>
<ds:datastoreItem xmlns:ds="http://schemas.openxmlformats.org/officeDocument/2006/customXml" ds:itemID="{68468E6D-2060-4CF5-88A7-33DD58A14AFB}"/>
</file>

<file path=docProps/app.xml><?xml version="1.0" encoding="utf-8"?>
<Properties xmlns="http://schemas.openxmlformats.org/officeDocument/2006/extended-properties" xmlns:vt="http://schemas.openxmlformats.org/officeDocument/2006/docPropsVTypes">
  <Template>Normal</Template>
  <TotalTime>5860</TotalTime>
  <Pages>5</Pages>
  <Words>1303</Words>
  <Characters>8786</Characters>
  <Application>Microsoft Office Word</Application>
  <DocSecurity>0</DocSecurity>
  <Lines>73</Lines>
  <Paragraphs>20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SOŠ Technická Lučenec – novostavba tréningového centra, rekonštrukcia objektu školy a spoločenského objektu</vt:lpstr>
      <vt:lpstr>SPŠ J. Murgaša Banská Bystrica – kompletná rekonštrukcia objektov – zníženie energetickej náročnosti</vt:lpstr>
      <vt:lpstr/>
    </vt:vector>
  </TitlesOfParts>
  <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SOŠ Technická Lučenec – novostavba tréningového centra, rekonštrukcia objektu školy a spoločenského objektu</dc:title>
  <dc:subject>Ing. Dušan Vajda</dc:subject>
  <dc:creator>Ing. Dušan Vajda</dc:creator>
  <cp:keywords/>
  <cp:lastModifiedBy>Dušan Vajda</cp:lastModifiedBy>
  <cp:revision>190</cp:revision>
  <cp:lastPrinted>2023-10-20T06:30:00Z</cp:lastPrinted>
  <dcterms:created xsi:type="dcterms:W3CDTF">2015-05-18T13:56:00Z</dcterms:created>
  <dcterms:modified xsi:type="dcterms:W3CDTF">2023-10-20T06:30:00Z</dcterms:modified>
  <cp:contentStatus>Projekt pre vydanie stavebného povolenia a realizačný projekt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lefónne číslo">
    <vt:lpwstr>jchujdc</vt:lpwstr>
  </property>
  <property fmtid="{D5CDD505-2E9C-101B-9397-08002B2CF9AE}" pid="3" name="ContentTypeId">
    <vt:lpwstr>0x010100BF198694FC597D4BB8F6FC1F19DF6A3D</vt:lpwstr>
  </property>
</Properties>
</file>